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DA" w:rsidRPr="00005800" w:rsidRDefault="003444DA" w:rsidP="003444DA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05800">
        <w:rPr>
          <w:rFonts w:ascii="標楷體" w:eastAsia="標楷體" w:hAnsi="標楷體" w:hint="eastAsia"/>
          <w:b/>
          <w:sz w:val="36"/>
          <w:szCs w:val="36"/>
        </w:rPr>
        <w:t>商業設計系</w:t>
      </w:r>
      <w:r w:rsidR="00B94224" w:rsidRPr="00005800">
        <w:rPr>
          <w:rFonts w:ascii="標楷體" w:eastAsia="標楷體" w:hAnsi="標楷體" w:hint="eastAsia"/>
          <w:b/>
          <w:sz w:val="36"/>
          <w:szCs w:val="36"/>
        </w:rPr>
        <w:t>學生</w:t>
      </w:r>
      <w:r w:rsidRPr="00005800">
        <w:rPr>
          <w:rFonts w:ascii="標楷體" w:eastAsia="標楷體" w:hAnsi="標楷體"/>
          <w:b/>
          <w:sz w:val="36"/>
          <w:szCs w:val="36"/>
        </w:rPr>
        <w:t>校外實習作業</w:t>
      </w:r>
      <w:r w:rsidRPr="00005800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983175" w:rsidRPr="00B4270C" w:rsidRDefault="00983175" w:rsidP="00983175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sz w:val="16"/>
          <w:szCs w:val="16"/>
        </w:rPr>
      </w:pPr>
    </w:p>
    <w:p w:rsidR="00B94224" w:rsidRPr="00B4270C" w:rsidRDefault="00B94224" w:rsidP="00B94224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sz w:val="16"/>
          <w:szCs w:val="16"/>
        </w:rPr>
      </w:pPr>
      <w:r w:rsidRPr="00B4270C">
        <w:rPr>
          <w:rFonts w:ascii="標楷體" w:eastAsia="標楷體" w:hAnsi="標楷體" w:cs="Arial"/>
          <w:sz w:val="16"/>
          <w:szCs w:val="16"/>
        </w:rPr>
        <w:t>商業設計系105學年度下學期</w:t>
      </w:r>
      <w:r w:rsidRPr="00B4270C">
        <w:rPr>
          <w:rFonts w:ascii="標楷體" w:eastAsia="標楷體" w:hAnsi="標楷體" w:cs="Arial" w:hint="eastAsia"/>
          <w:sz w:val="16"/>
          <w:szCs w:val="16"/>
        </w:rPr>
        <w:t>第1次學生校外實習委員</w:t>
      </w:r>
      <w:r w:rsidRPr="00B4270C">
        <w:rPr>
          <w:rFonts w:ascii="標楷體" w:eastAsia="標楷體" w:hAnsi="標楷體" w:cs="Arial"/>
          <w:sz w:val="16"/>
          <w:szCs w:val="16"/>
        </w:rPr>
        <w:t>會議通過 106/05/11</w:t>
      </w:r>
    </w:p>
    <w:p w:rsidR="00983175" w:rsidRDefault="00983175" w:rsidP="00983175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sz w:val="16"/>
          <w:szCs w:val="16"/>
        </w:rPr>
      </w:pPr>
      <w:r w:rsidRPr="00B4270C">
        <w:rPr>
          <w:rFonts w:ascii="標楷體" w:eastAsia="標楷體" w:hAnsi="標楷體" w:cs="Arial"/>
          <w:sz w:val="16"/>
          <w:szCs w:val="16"/>
        </w:rPr>
        <w:t>商業設計系105</w:t>
      </w:r>
      <w:r w:rsidR="00B94224" w:rsidRPr="00B4270C">
        <w:rPr>
          <w:rFonts w:ascii="標楷體" w:eastAsia="標楷體" w:hAnsi="標楷體" w:cs="Arial"/>
          <w:sz w:val="16"/>
          <w:szCs w:val="16"/>
        </w:rPr>
        <w:t>學年度下學期</w:t>
      </w:r>
      <w:r w:rsidR="00B94224" w:rsidRPr="00B4270C">
        <w:rPr>
          <w:rFonts w:ascii="標楷體" w:eastAsia="標楷體" w:hAnsi="標楷體" w:cs="Arial" w:hint="eastAsia"/>
          <w:sz w:val="16"/>
          <w:szCs w:val="16"/>
        </w:rPr>
        <w:t>第4次</w:t>
      </w:r>
      <w:r w:rsidR="00B94224" w:rsidRPr="00B4270C">
        <w:rPr>
          <w:rFonts w:ascii="標楷體" w:eastAsia="標楷體" w:hAnsi="標楷體" w:cs="Arial"/>
          <w:sz w:val="16"/>
          <w:szCs w:val="16"/>
        </w:rPr>
        <w:t>系</w:t>
      </w:r>
      <w:proofErr w:type="gramStart"/>
      <w:r w:rsidR="00B94224" w:rsidRPr="00B4270C">
        <w:rPr>
          <w:rFonts w:ascii="標楷體" w:eastAsia="標楷體" w:hAnsi="標楷體" w:cs="Arial"/>
          <w:sz w:val="16"/>
          <w:szCs w:val="16"/>
        </w:rPr>
        <w:t>務</w:t>
      </w:r>
      <w:proofErr w:type="gramEnd"/>
      <w:r w:rsidR="00B94224" w:rsidRPr="00B4270C">
        <w:rPr>
          <w:rFonts w:ascii="標楷體" w:eastAsia="標楷體" w:hAnsi="標楷體" w:cs="Arial"/>
          <w:sz w:val="16"/>
          <w:szCs w:val="16"/>
        </w:rPr>
        <w:t>會議</w:t>
      </w:r>
      <w:r w:rsidRPr="00B4270C">
        <w:rPr>
          <w:rFonts w:ascii="標楷體" w:eastAsia="標楷體" w:hAnsi="標楷體" w:cs="Arial"/>
          <w:sz w:val="16"/>
          <w:szCs w:val="16"/>
        </w:rPr>
        <w:t>通過 106/05</w:t>
      </w:r>
      <w:r w:rsidR="00E0636D" w:rsidRPr="00B4270C">
        <w:rPr>
          <w:rFonts w:ascii="標楷體" w:eastAsia="標楷體" w:hAnsi="標楷體" w:cs="Arial"/>
          <w:sz w:val="16"/>
          <w:szCs w:val="16"/>
        </w:rPr>
        <w:t>/11</w:t>
      </w:r>
    </w:p>
    <w:p w:rsidR="00586B52" w:rsidRPr="00B4270C" w:rsidRDefault="00586B52" w:rsidP="00586B52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sz w:val="16"/>
          <w:szCs w:val="16"/>
        </w:rPr>
      </w:pPr>
      <w:r w:rsidRPr="00B4270C">
        <w:rPr>
          <w:rFonts w:ascii="標楷體" w:eastAsia="標楷體" w:hAnsi="標楷體" w:cs="Arial"/>
          <w:sz w:val="16"/>
          <w:szCs w:val="16"/>
        </w:rPr>
        <w:t>商業設計系</w:t>
      </w:r>
      <w:r>
        <w:rPr>
          <w:rFonts w:ascii="標楷體" w:eastAsia="標楷體" w:hAnsi="標楷體" w:cs="Arial"/>
          <w:sz w:val="16"/>
          <w:szCs w:val="16"/>
        </w:rPr>
        <w:t>1</w:t>
      </w:r>
      <w:r>
        <w:rPr>
          <w:rFonts w:ascii="標楷體" w:eastAsia="標楷體" w:hAnsi="標楷體" w:cs="Arial" w:hint="eastAsia"/>
          <w:sz w:val="16"/>
          <w:szCs w:val="16"/>
        </w:rPr>
        <w:t>06</w:t>
      </w:r>
      <w:r w:rsidRPr="00B4270C">
        <w:rPr>
          <w:rFonts w:ascii="標楷體" w:eastAsia="標楷體" w:hAnsi="標楷體" w:cs="Arial"/>
          <w:sz w:val="16"/>
          <w:szCs w:val="16"/>
        </w:rPr>
        <w:t>學年度下學期</w:t>
      </w:r>
      <w:r w:rsidRPr="00B4270C">
        <w:rPr>
          <w:rFonts w:ascii="標楷體" w:eastAsia="標楷體" w:hAnsi="標楷體" w:cs="Arial" w:hint="eastAsia"/>
          <w:sz w:val="16"/>
          <w:szCs w:val="16"/>
        </w:rPr>
        <w:t>第</w:t>
      </w:r>
      <w:r>
        <w:rPr>
          <w:rFonts w:ascii="標楷體" w:eastAsia="標楷體" w:hAnsi="標楷體" w:cs="Arial" w:hint="eastAsia"/>
          <w:sz w:val="16"/>
          <w:szCs w:val="16"/>
        </w:rPr>
        <w:t>5</w:t>
      </w:r>
      <w:r w:rsidRPr="00B4270C">
        <w:rPr>
          <w:rFonts w:ascii="標楷體" w:eastAsia="標楷體" w:hAnsi="標楷體" w:cs="Arial" w:hint="eastAsia"/>
          <w:sz w:val="16"/>
          <w:szCs w:val="16"/>
        </w:rPr>
        <w:t>次</w:t>
      </w:r>
      <w:r w:rsidRPr="00B4270C">
        <w:rPr>
          <w:rFonts w:ascii="標楷體" w:eastAsia="標楷體" w:hAnsi="標楷體" w:cs="Arial"/>
          <w:sz w:val="16"/>
          <w:szCs w:val="16"/>
        </w:rPr>
        <w:t>系</w:t>
      </w:r>
      <w:proofErr w:type="gramStart"/>
      <w:r w:rsidRPr="00B4270C">
        <w:rPr>
          <w:rFonts w:ascii="標楷體" w:eastAsia="標楷體" w:hAnsi="標楷體" w:cs="Arial"/>
          <w:sz w:val="16"/>
          <w:szCs w:val="16"/>
        </w:rPr>
        <w:t>務</w:t>
      </w:r>
      <w:proofErr w:type="gramEnd"/>
      <w:r w:rsidRPr="00B4270C">
        <w:rPr>
          <w:rFonts w:ascii="標楷體" w:eastAsia="標楷體" w:hAnsi="標楷體" w:cs="Arial"/>
          <w:sz w:val="16"/>
          <w:szCs w:val="16"/>
        </w:rPr>
        <w:t>會議通過 10</w:t>
      </w:r>
      <w:r>
        <w:rPr>
          <w:rFonts w:ascii="標楷體" w:eastAsia="標楷體" w:hAnsi="標楷體" w:cs="Arial" w:hint="eastAsia"/>
          <w:sz w:val="16"/>
          <w:szCs w:val="16"/>
        </w:rPr>
        <w:t>7</w:t>
      </w:r>
      <w:r w:rsidRPr="00B4270C">
        <w:rPr>
          <w:rFonts w:ascii="標楷體" w:eastAsia="標楷體" w:hAnsi="標楷體" w:cs="Arial"/>
          <w:sz w:val="16"/>
          <w:szCs w:val="16"/>
        </w:rPr>
        <w:t>/0</w:t>
      </w:r>
      <w:r>
        <w:rPr>
          <w:rFonts w:ascii="標楷體" w:eastAsia="標楷體" w:hAnsi="標楷體" w:cs="Arial" w:hint="eastAsia"/>
          <w:sz w:val="16"/>
          <w:szCs w:val="16"/>
        </w:rPr>
        <w:t>6</w:t>
      </w:r>
      <w:r>
        <w:rPr>
          <w:rFonts w:ascii="標楷體" w:eastAsia="標楷體" w:hAnsi="標楷體" w:cs="Arial"/>
          <w:sz w:val="16"/>
          <w:szCs w:val="16"/>
        </w:rPr>
        <w:t>/</w:t>
      </w:r>
      <w:r>
        <w:rPr>
          <w:rFonts w:ascii="標楷體" w:eastAsia="標楷體" w:hAnsi="標楷體" w:cs="Arial" w:hint="eastAsia"/>
          <w:sz w:val="16"/>
          <w:szCs w:val="16"/>
        </w:rPr>
        <w:t>07</w:t>
      </w:r>
    </w:p>
    <w:p w:rsidR="00430EBB" w:rsidRDefault="00430EBB" w:rsidP="00DB459B">
      <w:pPr>
        <w:pStyle w:val="Web"/>
        <w:wordWrap w:val="0"/>
        <w:spacing w:before="0" w:beforeAutospacing="0" w:after="0" w:afterAutospacing="0"/>
        <w:jc w:val="right"/>
        <w:rPr>
          <w:rFonts w:ascii="標楷體" w:eastAsia="標楷體" w:hAnsi="標楷體" w:cs="Arial"/>
          <w:sz w:val="16"/>
          <w:szCs w:val="16"/>
        </w:rPr>
      </w:pPr>
      <w:r w:rsidRPr="00B4270C">
        <w:rPr>
          <w:rFonts w:ascii="標楷體" w:eastAsia="標楷體" w:hAnsi="標楷體" w:cs="Arial"/>
          <w:sz w:val="16"/>
          <w:szCs w:val="16"/>
        </w:rPr>
        <w:t>商業設計系</w:t>
      </w:r>
      <w:r>
        <w:rPr>
          <w:rFonts w:ascii="標楷體" w:eastAsia="標楷體" w:hAnsi="標楷體" w:cs="Arial"/>
          <w:sz w:val="16"/>
          <w:szCs w:val="16"/>
        </w:rPr>
        <w:t>1</w:t>
      </w:r>
      <w:r>
        <w:rPr>
          <w:rFonts w:ascii="標楷體" w:eastAsia="標楷體" w:hAnsi="標楷體" w:cs="Arial" w:hint="eastAsia"/>
          <w:sz w:val="16"/>
          <w:szCs w:val="16"/>
        </w:rPr>
        <w:t>0</w:t>
      </w:r>
      <w:r>
        <w:rPr>
          <w:rFonts w:ascii="標楷體" w:eastAsia="標楷體" w:hAnsi="標楷體" w:cs="Arial"/>
          <w:sz w:val="16"/>
          <w:szCs w:val="16"/>
        </w:rPr>
        <w:t>7</w:t>
      </w:r>
      <w:r w:rsidRPr="00B4270C">
        <w:rPr>
          <w:rFonts w:ascii="標楷體" w:eastAsia="標楷體" w:hAnsi="標楷體" w:cs="Arial"/>
          <w:sz w:val="16"/>
          <w:szCs w:val="16"/>
        </w:rPr>
        <w:t>學年度</w:t>
      </w:r>
      <w:r>
        <w:rPr>
          <w:rFonts w:ascii="標楷體" w:eastAsia="標楷體" w:hAnsi="標楷體" w:cs="Arial" w:hint="eastAsia"/>
          <w:sz w:val="16"/>
          <w:szCs w:val="16"/>
        </w:rPr>
        <w:t>上</w:t>
      </w:r>
      <w:r w:rsidRPr="00B4270C">
        <w:rPr>
          <w:rFonts w:ascii="標楷體" w:eastAsia="標楷體" w:hAnsi="標楷體" w:cs="Arial"/>
          <w:sz w:val="16"/>
          <w:szCs w:val="16"/>
        </w:rPr>
        <w:t>學期</w:t>
      </w:r>
      <w:r w:rsidRPr="00B4270C">
        <w:rPr>
          <w:rFonts w:ascii="標楷體" w:eastAsia="標楷體" w:hAnsi="標楷體" w:cs="Arial" w:hint="eastAsia"/>
          <w:sz w:val="16"/>
          <w:szCs w:val="16"/>
        </w:rPr>
        <w:t>第</w:t>
      </w:r>
      <w:r w:rsidR="005B7CE5">
        <w:rPr>
          <w:rFonts w:ascii="標楷體" w:eastAsia="標楷體" w:hAnsi="標楷體" w:cs="Arial" w:hint="eastAsia"/>
          <w:sz w:val="16"/>
          <w:szCs w:val="16"/>
        </w:rPr>
        <w:t>7</w:t>
      </w:r>
      <w:r w:rsidRPr="00B4270C">
        <w:rPr>
          <w:rFonts w:ascii="標楷體" w:eastAsia="標楷體" w:hAnsi="標楷體" w:cs="Arial" w:hint="eastAsia"/>
          <w:sz w:val="16"/>
          <w:szCs w:val="16"/>
        </w:rPr>
        <w:t>次</w:t>
      </w:r>
      <w:r w:rsidRPr="00B4270C">
        <w:rPr>
          <w:rFonts w:ascii="標楷體" w:eastAsia="標楷體" w:hAnsi="標楷體" w:cs="Arial"/>
          <w:sz w:val="16"/>
          <w:szCs w:val="16"/>
        </w:rPr>
        <w:t>系</w:t>
      </w:r>
      <w:proofErr w:type="gramStart"/>
      <w:r w:rsidRPr="00B4270C">
        <w:rPr>
          <w:rFonts w:ascii="標楷體" w:eastAsia="標楷體" w:hAnsi="標楷體" w:cs="Arial"/>
          <w:sz w:val="16"/>
          <w:szCs w:val="16"/>
        </w:rPr>
        <w:t>務</w:t>
      </w:r>
      <w:proofErr w:type="gramEnd"/>
      <w:r w:rsidRPr="00B4270C">
        <w:rPr>
          <w:rFonts w:ascii="標楷體" w:eastAsia="標楷體" w:hAnsi="標楷體" w:cs="Arial"/>
          <w:sz w:val="16"/>
          <w:szCs w:val="16"/>
        </w:rPr>
        <w:t>會議</w:t>
      </w:r>
      <w:r w:rsidR="00DB459B" w:rsidRPr="00B4270C">
        <w:rPr>
          <w:rFonts w:ascii="標楷體" w:eastAsia="標楷體" w:hAnsi="標楷體" w:cs="Arial"/>
          <w:sz w:val="16"/>
          <w:szCs w:val="16"/>
        </w:rPr>
        <w:t>通過</w:t>
      </w:r>
      <w:r w:rsidR="00DB459B">
        <w:rPr>
          <w:rFonts w:ascii="標楷體" w:eastAsia="標楷體" w:hAnsi="標楷體" w:cs="Arial" w:hint="eastAsia"/>
          <w:sz w:val="16"/>
          <w:szCs w:val="16"/>
        </w:rPr>
        <w:t xml:space="preserve"> </w:t>
      </w:r>
      <w:r w:rsidR="00DB459B">
        <w:rPr>
          <w:rFonts w:ascii="標楷體" w:eastAsia="標楷體" w:hAnsi="標楷體" w:cs="Arial"/>
          <w:sz w:val="16"/>
          <w:szCs w:val="16"/>
        </w:rPr>
        <w:t>108/01/11</w:t>
      </w:r>
    </w:p>
    <w:p w:rsidR="00BF1BEE" w:rsidRPr="00BF1BEE" w:rsidRDefault="00BF1BEE" w:rsidP="00BF1BEE">
      <w:pPr>
        <w:pStyle w:val="Web"/>
        <w:wordWrap w:val="0"/>
        <w:spacing w:before="0" w:beforeAutospacing="0" w:after="0" w:afterAutospacing="0"/>
        <w:jc w:val="right"/>
        <w:rPr>
          <w:rFonts w:ascii="標楷體" w:eastAsia="標楷體" w:hAnsi="標楷體" w:cs="Arial"/>
          <w:sz w:val="16"/>
          <w:szCs w:val="16"/>
        </w:rPr>
      </w:pPr>
      <w:r w:rsidRPr="00B4270C">
        <w:rPr>
          <w:rFonts w:ascii="標楷體" w:eastAsia="標楷體" w:hAnsi="標楷體" w:cs="Arial"/>
          <w:sz w:val="16"/>
          <w:szCs w:val="16"/>
        </w:rPr>
        <w:t>商業設計系</w:t>
      </w:r>
      <w:r>
        <w:rPr>
          <w:rFonts w:ascii="標楷體" w:eastAsia="標楷體" w:hAnsi="標楷體" w:cs="Arial"/>
          <w:sz w:val="16"/>
          <w:szCs w:val="16"/>
        </w:rPr>
        <w:t>1</w:t>
      </w:r>
      <w:r>
        <w:rPr>
          <w:rFonts w:ascii="標楷體" w:eastAsia="標楷體" w:hAnsi="標楷體" w:cs="Arial" w:hint="eastAsia"/>
          <w:sz w:val="16"/>
          <w:szCs w:val="16"/>
        </w:rPr>
        <w:t>08</w:t>
      </w:r>
      <w:r w:rsidRPr="00B4270C">
        <w:rPr>
          <w:rFonts w:ascii="標楷體" w:eastAsia="標楷體" w:hAnsi="標楷體" w:cs="Arial"/>
          <w:sz w:val="16"/>
          <w:szCs w:val="16"/>
        </w:rPr>
        <w:t>學年度</w:t>
      </w:r>
      <w:r>
        <w:rPr>
          <w:rFonts w:ascii="標楷體" w:eastAsia="標楷體" w:hAnsi="標楷體" w:cs="Arial" w:hint="eastAsia"/>
          <w:sz w:val="16"/>
          <w:szCs w:val="16"/>
        </w:rPr>
        <w:t>下</w:t>
      </w:r>
      <w:r w:rsidRPr="00B4270C">
        <w:rPr>
          <w:rFonts w:ascii="標楷體" w:eastAsia="標楷體" w:hAnsi="標楷體" w:cs="Arial"/>
          <w:sz w:val="16"/>
          <w:szCs w:val="16"/>
        </w:rPr>
        <w:t>學期</w:t>
      </w:r>
      <w:r w:rsidRPr="00B4270C">
        <w:rPr>
          <w:rFonts w:ascii="標楷體" w:eastAsia="標楷體" w:hAnsi="標楷體" w:cs="Arial" w:hint="eastAsia"/>
          <w:sz w:val="16"/>
          <w:szCs w:val="16"/>
        </w:rPr>
        <w:t>第</w:t>
      </w:r>
      <w:r>
        <w:rPr>
          <w:rFonts w:ascii="標楷體" w:eastAsia="標楷體" w:hAnsi="標楷體" w:cs="Arial" w:hint="eastAsia"/>
          <w:sz w:val="16"/>
          <w:szCs w:val="16"/>
        </w:rPr>
        <w:t>2</w:t>
      </w:r>
      <w:r w:rsidRPr="00B4270C">
        <w:rPr>
          <w:rFonts w:ascii="標楷體" w:eastAsia="標楷體" w:hAnsi="標楷體" w:cs="Arial" w:hint="eastAsia"/>
          <w:sz w:val="16"/>
          <w:szCs w:val="16"/>
        </w:rPr>
        <w:t>次</w:t>
      </w:r>
      <w:r w:rsidRPr="00B4270C">
        <w:rPr>
          <w:rFonts w:ascii="標楷體" w:eastAsia="標楷體" w:hAnsi="標楷體" w:cs="Arial"/>
          <w:sz w:val="16"/>
          <w:szCs w:val="16"/>
        </w:rPr>
        <w:t>系</w:t>
      </w:r>
      <w:proofErr w:type="gramStart"/>
      <w:r w:rsidRPr="00B4270C">
        <w:rPr>
          <w:rFonts w:ascii="標楷體" w:eastAsia="標楷體" w:hAnsi="標楷體" w:cs="Arial"/>
          <w:sz w:val="16"/>
          <w:szCs w:val="16"/>
        </w:rPr>
        <w:t>務</w:t>
      </w:r>
      <w:proofErr w:type="gramEnd"/>
      <w:r w:rsidRPr="00B4270C">
        <w:rPr>
          <w:rFonts w:ascii="標楷體" w:eastAsia="標楷體" w:hAnsi="標楷體" w:cs="Arial"/>
          <w:sz w:val="16"/>
          <w:szCs w:val="16"/>
        </w:rPr>
        <w:t>會議通過</w:t>
      </w:r>
      <w:r>
        <w:rPr>
          <w:rFonts w:ascii="標楷體" w:eastAsia="標楷體" w:hAnsi="標楷體" w:cs="Arial" w:hint="eastAsia"/>
          <w:sz w:val="16"/>
          <w:szCs w:val="16"/>
        </w:rPr>
        <w:t xml:space="preserve"> </w:t>
      </w:r>
      <w:r>
        <w:rPr>
          <w:rFonts w:ascii="標楷體" w:eastAsia="標楷體" w:hAnsi="標楷體" w:cs="Arial"/>
          <w:sz w:val="16"/>
          <w:szCs w:val="16"/>
        </w:rPr>
        <w:t>109/02/27</w:t>
      </w:r>
    </w:p>
    <w:p w:rsidR="00983175" w:rsidRPr="00DB459B" w:rsidRDefault="00521C7F" w:rsidP="0098317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sz w:val="16"/>
          <w:szCs w:val="16"/>
        </w:rPr>
      </w:pPr>
      <w:r w:rsidRPr="00521C7F">
        <w:rPr>
          <w:rFonts w:ascii="標楷體" w:eastAsia="標楷體" w:hAnsi="標楷體" w:hint="eastAsia"/>
          <w:sz w:val="16"/>
          <w:szCs w:val="16"/>
        </w:rPr>
        <w:t>商業設計系110學年度</w:t>
      </w:r>
      <w:r w:rsidR="0051428B" w:rsidRPr="0051428B">
        <w:rPr>
          <w:rFonts w:ascii="標楷體" w:eastAsia="標楷體" w:hAnsi="標楷體" w:hint="eastAsia"/>
          <w:sz w:val="16"/>
          <w:szCs w:val="16"/>
        </w:rPr>
        <w:t>上</w:t>
      </w:r>
      <w:r w:rsidRPr="00521C7F">
        <w:rPr>
          <w:rFonts w:ascii="標楷體" w:eastAsia="標楷體" w:hAnsi="標楷體" w:hint="eastAsia"/>
          <w:sz w:val="16"/>
          <w:szCs w:val="16"/>
        </w:rPr>
        <w:t>學期第2次系務會議通過 110/11/0</w:t>
      </w:r>
      <w:r w:rsidR="001E6DD7">
        <w:rPr>
          <w:rFonts w:ascii="標楷體" w:eastAsia="標楷體" w:hAnsi="標楷體" w:hint="eastAsia"/>
          <w:sz w:val="16"/>
          <w:szCs w:val="16"/>
        </w:rPr>
        <w:t>4</w:t>
      </w:r>
    </w:p>
    <w:p w:rsidR="003444DA" w:rsidRPr="00005800" w:rsidRDefault="003444DA" w:rsidP="003444DA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目的</w:t>
      </w:r>
    </w:p>
    <w:p w:rsidR="003444DA" w:rsidRPr="00005800" w:rsidRDefault="003444DA" w:rsidP="003444DA">
      <w:pPr>
        <w:pStyle w:val="a5"/>
        <w:spacing w:line="320" w:lineRule="exact"/>
        <w:ind w:leftChars="402" w:left="965" w:firstLine="1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為培育本</w:t>
      </w:r>
      <w:r w:rsidRPr="00005800">
        <w:rPr>
          <w:rFonts w:ascii="標楷體" w:eastAsia="標楷體" w:hAnsi="標楷體" w:hint="eastAsia"/>
          <w:szCs w:val="24"/>
        </w:rPr>
        <w:t>系</w:t>
      </w:r>
      <w:r w:rsidRPr="00005800">
        <w:rPr>
          <w:rFonts w:ascii="標楷體" w:eastAsia="標楷體" w:hAnsi="標楷體"/>
          <w:szCs w:val="24"/>
        </w:rPr>
        <w:t>學生成為理論與實務兼具之專業人才，暨提昇教師之企業服務與技術改善之能力，落實產學合作之技職教育方針，特訂定本作業</w:t>
      </w:r>
      <w:r w:rsidR="00B94224" w:rsidRPr="00005800">
        <w:rPr>
          <w:rFonts w:ascii="標楷體" w:eastAsia="標楷體" w:hAnsi="標楷體" w:hint="eastAsia"/>
          <w:szCs w:val="24"/>
        </w:rPr>
        <w:t>要點</w:t>
      </w:r>
      <w:r w:rsidRPr="00005800">
        <w:rPr>
          <w:rFonts w:ascii="標楷體" w:eastAsia="標楷體" w:hAnsi="標楷體"/>
          <w:szCs w:val="24"/>
        </w:rPr>
        <w:t>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校外實習教育的目標</w:t>
      </w:r>
    </w:p>
    <w:p w:rsidR="00D656CC" w:rsidRPr="00005800" w:rsidRDefault="00D656CC" w:rsidP="00232EC3">
      <w:pPr>
        <w:pStyle w:val="a5"/>
        <w:numPr>
          <w:ilvl w:val="0"/>
          <w:numId w:val="1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培養敬業樂群及勤勞樸實的習性。</w:t>
      </w:r>
    </w:p>
    <w:p w:rsidR="00D656CC" w:rsidRPr="00005800" w:rsidRDefault="00D656CC" w:rsidP="00232EC3">
      <w:pPr>
        <w:pStyle w:val="a5"/>
        <w:numPr>
          <w:ilvl w:val="0"/>
          <w:numId w:val="1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在「工作中學習」，培養專業技能及實務經驗。</w:t>
      </w:r>
    </w:p>
    <w:p w:rsidR="00D656CC" w:rsidRPr="00005800" w:rsidRDefault="00D656CC" w:rsidP="00232EC3">
      <w:pPr>
        <w:pStyle w:val="a5"/>
        <w:numPr>
          <w:ilvl w:val="0"/>
          <w:numId w:val="1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訓練處世應對之道，培養團隊合作精神及職業倫理。</w:t>
      </w:r>
    </w:p>
    <w:p w:rsidR="00D656CC" w:rsidRPr="00005800" w:rsidRDefault="00D656CC" w:rsidP="00232EC3">
      <w:pPr>
        <w:pStyle w:val="a5"/>
        <w:numPr>
          <w:ilvl w:val="0"/>
          <w:numId w:val="1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激發學習意願與可塑性。</w:t>
      </w:r>
    </w:p>
    <w:p w:rsidR="00D656CC" w:rsidRPr="00005800" w:rsidRDefault="00D656CC" w:rsidP="00232EC3">
      <w:pPr>
        <w:pStyle w:val="a5"/>
        <w:numPr>
          <w:ilvl w:val="0"/>
          <w:numId w:val="1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訓練發掘問題及解決問題的能力。</w:t>
      </w:r>
    </w:p>
    <w:p w:rsidR="00D656CC" w:rsidRPr="00005800" w:rsidRDefault="00D656CC" w:rsidP="00232EC3">
      <w:pPr>
        <w:pStyle w:val="a5"/>
        <w:numPr>
          <w:ilvl w:val="0"/>
          <w:numId w:val="1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培訓創新能力。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實施對象</w:t>
      </w:r>
    </w:p>
    <w:p w:rsidR="00D656CC" w:rsidRDefault="00D656CC" w:rsidP="00232EC3">
      <w:pPr>
        <w:pStyle w:val="a5"/>
        <w:numPr>
          <w:ilvl w:val="0"/>
          <w:numId w:val="20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凡本</w:t>
      </w:r>
      <w:r w:rsidRPr="00005800">
        <w:rPr>
          <w:rFonts w:ascii="標楷體" w:eastAsia="標楷體" w:hAnsi="標楷體" w:hint="eastAsia"/>
          <w:szCs w:val="24"/>
        </w:rPr>
        <w:t>系</w:t>
      </w:r>
      <w:r w:rsidRPr="00005800">
        <w:rPr>
          <w:rFonts w:ascii="標楷體" w:eastAsia="標楷體" w:hAnsi="標楷體"/>
          <w:szCs w:val="24"/>
        </w:rPr>
        <w:t>日間部</w:t>
      </w:r>
      <w:r w:rsidRPr="00005800">
        <w:rPr>
          <w:rFonts w:ascii="標楷體" w:eastAsia="標楷體" w:hAnsi="標楷體" w:hint="eastAsia"/>
          <w:szCs w:val="24"/>
        </w:rPr>
        <w:t>即將升</w:t>
      </w:r>
      <w:r w:rsidR="00277C34">
        <w:rPr>
          <w:rFonts w:ascii="標楷體" w:eastAsia="標楷體" w:hAnsi="標楷體" w:hint="eastAsia"/>
          <w:szCs w:val="24"/>
        </w:rPr>
        <w:t>三、</w:t>
      </w:r>
      <w:r w:rsidR="00BB0E69">
        <w:rPr>
          <w:rFonts w:ascii="標楷體" w:eastAsia="標楷體" w:hAnsi="標楷體" w:hint="eastAsia"/>
          <w:szCs w:val="24"/>
        </w:rPr>
        <w:t>升</w:t>
      </w:r>
      <w:r w:rsidRPr="00005800">
        <w:rPr>
          <w:rFonts w:ascii="標楷體" w:eastAsia="標楷體" w:hAnsi="標楷體" w:hint="eastAsia"/>
          <w:szCs w:val="24"/>
        </w:rPr>
        <w:t>四年級</w:t>
      </w:r>
      <w:r w:rsidRPr="00005800">
        <w:rPr>
          <w:rFonts w:ascii="標楷體" w:eastAsia="標楷體" w:hAnsi="標楷體"/>
          <w:szCs w:val="24"/>
        </w:rPr>
        <w:t>學生</w:t>
      </w:r>
      <w:r w:rsidR="00277C34">
        <w:rPr>
          <w:rFonts w:ascii="標楷體" w:eastAsia="標楷體" w:hAnsi="標楷體" w:hint="eastAsia"/>
          <w:szCs w:val="24"/>
        </w:rPr>
        <w:t>、進修部</w:t>
      </w:r>
      <w:r w:rsidR="00277C34" w:rsidRPr="00005800">
        <w:rPr>
          <w:rFonts w:ascii="標楷體" w:eastAsia="標楷體" w:hAnsi="標楷體" w:hint="eastAsia"/>
          <w:szCs w:val="24"/>
        </w:rPr>
        <w:t>即將升四年級</w:t>
      </w:r>
      <w:r w:rsidR="00277C34" w:rsidRPr="00005800">
        <w:rPr>
          <w:rFonts w:ascii="標楷體" w:eastAsia="標楷體" w:hAnsi="標楷體"/>
          <w:szCs w:val="24"/>
        </w:rPr>
        <w:t>學生</w:t>
      </w:r>
      <w:r w:rsidRPr="00005800">
        <w:rPr>
          <w:rFonts w:ascii="標楷體" w:eastAsia="標楷體" w:hAnsi="標楷體"/>
          <w:szCs w:val="24"/>
        </w:rPr>
        <w:t>，</w:t>
      </w:r>
      <w:r w:rsidRPr="00005800">
        <w:rPr>
          <w:rFonts w:ascii="標楷體" w:eastAsia="標楷體" w:hAnsi="標楷體" w:hint="eastAsia"/>
          <w:szCs w:val="24"/>
        </w:rPr>
        <w:t>可選修該課程</w:t>
      </w:r>
      <w:r w:rsidRPr="00005800">
        <w:rPr>
          <w:rFonts w:ascii="標楷體" w:eastAsia="標楷體" w:hAnsi="標楷體"/>
          <w:szCs w:val="24"/>
        </w:rPr>
        <w:t>參加校外</w:t>
      </w:r>
      <w:r w:rsidRPr="00005800">
        <w:rPr>
          <w:rFonts w:ascii="標楷體" w:eastAsia="標楷體" w:hAnsi="標楷體" w:hint="eastAsia"/>
          <w:szCs w:val="24"/>
        </w:rPr>
        <w:t>暑期</w:t>
      </w:r>
      <w:r w:rsidRPr="00005800">
        <w:rPr>
          <w:rFonts w:ascii="標楷體" w:eastAsia="標楷體" w:hAnsi="標楷體"/>
          <w:szCs w:val="24"/>
        </w:rPr>
        <w:t>實習</w:t>
      </w:r>
      <w:r w:rsidRPr="00005800">
        <w:rPr>
          <w:rFonts w:ascii="標楷體" w:eastAsia="標楷體" w:hAnsi="標楷體" w:hint="eastAsia"/>
          <w:szCs w:val="24"/>
        </w:rPr>
        <w:t>320小時</w:t>
      </w:r>
      <w:r w:rsidRPr="00005800">
        <w:rPr>
          <w:rFonts w:ascii="標楷體" w:eastAsia="標楷體" w:hAnsi="標楷體"/>
          <w:szCs w:val="24"/>
        </w:rPr>
        <w:t>，實習成績</w:t>
      </w:r>
      <w:r w:rsidR="00BE76A3">
        <w:rPr>
          <w:rFonts w:ascii="標楷體" w:eastAsia="標楷體" w:hAnsi="標楷體" w:hint="eastAsia"/>
          <w:szCs w:val="24"/>
        </w:rPr>
        <w:t>經審核</w:t>
      </w:r>
      <w:r w:rsidRPr="00005800">
        <w:rPr>
          <w:rFonts w:ascii="標楷體" w:eastAsia="標楷體" w:hAnsi="標楷體"/>
          <w:szCs w:val="24"/>
        </w:rPr>
        <w:t>及格</w:t>
      </w:r>
      <w:r w:rsidR="00BE76A3">
        <w:rPr>
          <w:rFonts w:ascii="標楷體" w:eastAsia="標楷體" w:hAnsi="標楷體" w:hint="eastAsia"/>
          <w:szCs w:val="24"/>
        </w:rPr>
        <w:t>者</w:t>
      </w:r>
      <w:r w:rsidRPr="00005800">
        <w:rPr>
          <w:rFonts w:ascii="標楷體" w:eastAsia="標楷體" w:hAnsi="標楷體"/>
          <w:szCs w:val="24"/>
        </w:rPr>
        <w:t>始得</w:t>
      </w:r>
      <w:r w:rsidR="00586B52">
        <w:rPr>
          <w:rFonts w:ascii="標楷體" w:eastAsia="標楷體" w:hAnsi="標楷體" w:hint="eastAsia"/>
          <w:szCs w:val="24"/>
        </w:rPr>
        <w:t>取得學分</w:t>
      </w:r>
      <w:r w:rsidRPr="00005800">
        <w:rPr>
          <w:rFonts w:ascii="標楷體" w:eastAsia="標楷體" w:hAnsi="標楷體"/>
          <w:szCs w:val="24"/>
        </w:rPr>
        <w:t>。</w:t>
      </w:r>
    </w:p>
    <w:p w:rsidR="00586B52" w:rsidRDefault="00586B52" w:rsidP="00232EC3">
      <w:pPr>
        <w:pStyle w:val="a5"/>
        <w:numPr>
          <w:ilvl w:val="0"/>
          <w:numId w:val="20"/>
        </w:numPr>
        <w:spacing w:line="320" w:lineRule="exact"/>
        <w:rPr>
          <w:rFonts w:ascii="標楷體" w:eastAsia="標楷體" w:hAnsi="標楷體"/>
          <w:szCs w:val="24"/>
        </w:rPr>
      </w:pPr>
      <w:r w:rsidRPr="00586B52">
        <w:rPr>
          <w:rFonts w:ascii="標楷體" w:eastAsia="標楷體" w:hAnsi="標楷體" w:hint="eastAsia"/>
          <w:szCs w:val="24"/>
        </w:rPr>
        <w:t>碩士班學生於在學期間參加校外實習320小時</w:t>
      </w:r>
      <w:r w:rsidR="00BB0E69">
        <w:rPr>
          <w:rFonts w:ascii="標楷體" w:eastAsia="標楷體" w:hAnsi="標楷體" w:hint="eastAsia"/>
          <w:szCs w:val="24"/>
        </w:rPr>
        <w:t>(</w:t>
      </w:r>
      <w:r w:rsidR="002411B0">
        <w:rPr>
          <w:rFonts w:ascii="標楷體" w:eastAsia="標楷體" w:hAnsi="標楷體" w:hint="eastAsia"/>
          <w:szCs w:val="24"/>
        </w:rPr>
        <w:t>7/1-</w:t>
      </w:r>
      <w:r w:rsidR="00BB0E69">
        <w:rPr>
          <w:rFonts w:ascii="標楷體" w:eastAsia="標楷體" w:hAnsi="標楷體" w:hint="eastAsia"/>
          <w:szCs w:val="24"/>
        </w:rPr>
        <w:t>8/31</w:t>
      </w:r>
      <w:r w:rsidR="00BB0E69" w:rsidRPr="00232EC3">
        <w:rPr>
          <w:rFonts w:ascii="標楷體" w:eastAsia="標楷體" w:hAnsi="標楷體" w:hint="eastAsia"/>
          <w:szCs w:val="24"/>
        </w:rPr>
        <w:t>)</w:t>
      </w:r>
      <w:r w:rsidRPr="00586B52">
        <w:rPr>
          <w:rFonts w:ascii="標楷體" w:eastAsia="標楷體" w:hAnsi="標楷體" w:hint="eastAsia"/>
          <w:szCs w:val="24"/>
        </w:rPr>
        <w:t>，並將實習成果發表於校外實習心得報告始得</w:t>
      </w:r>
      <w:r>
        <w:rPr>
          <w:rFonts w:ascii="標楷體" w:eastAsia="標楷體" w:hAnsi="標楷體" w:hint="eastAsia"/>
          <w:szCs w:val="24"/>
        </w:rPr>
        <w:t>取得積分</w:t>
      </w:r>
      <w:r w:rsidRPr="00586B52">
        <w:rPr>
          <w:rFonts w:ascii="標楷體" w:eastAsia="標楷體" w:hAnsi="標楷體" w:hint="eastAsia"/>
          <w:szCs w:val="24"/>
        </w:rPr>
        <w:t>。</w:t>
      </w:r>
    </w:p>
    <w:p w:rsidR="00232EC3" w:rsidRDefault="00232EC3" w:rsidP="00232EC3">
      <w:pPr>
        <w:pStyle w:val="a5"/>
        <w:numPr>
          <w:ilvl w:val="0"/>
          <w:numId w:val="20"/>
        </w:numPr>
        <w:spacing w:line="320" w:lineRule="exact"/>
        <w:rPr>
          <w:rFonts w:ascii="標楷體" w:eastAsia="標楷體" w:hAnsi="標楷體"/>
          <w:szCs w:val="24"/>
        </w:rPr>
      </w:pPr>
      <w:r w:rsidRPr="00232EC3">
        <w:rPr>
          <w:rFonts w:ascii="標楷體" w:eastAsia="標楷體" w:hAnsi="標楷體" w:hint="eastAsia"/>
          <w:szCs w:val="24"/>
        </w:rPr>
        <w:t>預選大四上學期「校外實習」課程(2學分)</w:t>
      </w:r>
      <w:r>
        <w:rPr>
          <w:rFonts w:ascii="標楷體" w:eastAsia="標楷體" w:hAnsi="標楷體" w:hint="eastAsia"/>
          <w:szCs w:val="24"/>
        </w:rPr>
        <w:t>之審查資格，</w:t>
      </w:r>
      <w:r w:rsidRPr="00232EC3">
        <w:rPr>
          <w:rFonts w:ascii="標楷體" w:eastAsia="標楷體" w:hAnsi="標楷體" w:hint="eastAsia"/>
          <w:szCs w:val="24"/>
        </w:rPr>
        <w:t>需符合以下三項規定者(附證明)，方能申請本系暑期實習課程：</w:t>
      </w:r>
    </w:p>
    <w:p w:rsidR="00232EC3" w:rsidRPr="00232EC3" w:rsidRDefault="00232EC3" w:rsidP="00232EC3">
      <w:pPr>
        <w:pStyle w:val="a5"/>
        <w:numPr>
          <w:ilvl w:val="1"/>
          <w:numId w:val="20"/>
        </w:numPr>
        <w:spacing w:line="320" w:lineRule="exact"/>
        <w:rPr>
          <w:rFonts w:ascii="標楷體" w:eastAsia="標楷體" w:hAnsi="標楷體"/>
          <w:szCs w:val="24"/>
        </w:rPr>
      </w:pPr>
      <w:r w:rsidRPr="00232EC3">
        <w:rPr>
          <w:rFonts w:ascii="標楷體" w:eastAsia="標楷體" w:hAnsi="標楷體" w:hint="eastAsia"/>
          <w:szCs w:val="24"/>
        </w:rPr>
        <w:t>學業平均成績達</w:t>
      </w:r>
      <w:r w:rsidR="00E76A6D" w:rsidRPr="00E76A6D">
        <w:rPr>
          <w:rFonts w:ascii="標楷體" w:eastAsia="標楷體" w:hAnsi="標楷體" w:hint="eastAsia"/>
          <w:szCs w:val="24"/>
        </w:rPr>
        <w:t>75</w:t>
      </w:r>
      <w:r w:rsidRPr="00232EC3">
        <w:rPr>
          <w:rFonts w:ascii="標楷體" w:eastAsia="標楷體" w:hAnsi="標楷體" w:hint="eastAsia"/>
          <w:szCs w:val="24"/>
        </w:rPr>
        <w:t>分以上。</w:t>
      </w:r>
    </w:p>
    <w:p w:rsidR="00232EC3" w:rsidRPr="00232EC3" w:rsidRDefault="00232EC3" w:rsidP="00232EC3">
      <w:pPr>
        <w:pStyle w:val="a5"/>
        <w:numPr>
          <w:ilvl w:val="1"/>
          <w:numId w:val="20"/>
        </w:numPr>
        <w:spacing w:line="320" w:lineRule="exact"/>
        <w:rPr>
          <w:rFonts w:ascii="標楷體" w:eastAsia="標楷體" w:hAnsi="標楷體"/>
          <w:szCs w:val="24"/>
        </w:rPr>
      </w:pPr>
      <w:r w:rsidRPr="00232EC3">
        <w:rPr>
          <w:rFonts w:ascii="標楷體" w:eastAsia="標楷體" w:hAnsi="標楷體" w:hint="eastAsia"/>
          <w:szCs w:val="24"/>
        </w:rPr>
        <w:t>所修科目學分數，符合本校規定最低學分。</w:t>
      </w:r>
    </w:p>
    <w:p w:rsidR="00232EC3" w:rsidRPr="00232EC3" w:rsidRDefault="00232EC3" w:rsidP="00232EC3">
      <w:pPr>
        <w:pStyle w:val="a5"/>
        <w:numPr>
          <w:ilvl w:val="1"/>
          <w:numId w:val="20"/>
        </w:numPr>
        <w:spacing w:line="320" w:lineRule="exact"/>
        <w:rPr>
          <w:rFonts w:ascii="標楷體" w:eastAsia="標楷體" w:hAnsi="標楷體"/>
          <w:szCs w:val="24"/>
        </w:rPr>
      </w:pPr>
      <w:r w:rsidRPr="00232EC3">
        <w:rPr>
          <w:rFonts w:ascii="標楷體" w:eastAsia="標楷體" w:hAnsi="標楷體" w:hint="eastAsia"/>
          <w:szCs w:val="24"/>
        </w:rPr>
        <w:t>操行成績在80分以上。</w:t>
      </w:r>
    </w:p>
    <w:p w:rsidR="00DB2FCE" w:rsidRPr="00DB2FCE" w:rsidRDefault="00D656CC" w:rsidP="00DB2FCE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實習機會調查與審核</w:t>
      </w:r>
    </w:p>
    <w:p w:rsidR="00DB2FCE" w:rsidRDefault="00DB2FCE" w:rsidP="00DB2FCE">
      <w:pPr>
        <w:pStyle w:val="a5"/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「</w:t>
      </w:r>
      <w:r w:rsidRPr="00DB2FCE">
        <w:rPr>
          <w:rFonts w:ascii="標楷體" w:eastAsia="標楷體" w:hAnsi="標楷體"/>
          <w:szCs w:val="24"/>
        </w:rPr>
        <w:t>實習</w:t>
      </w:r>
      <w:r w:rsidRPr="00DB2FCE">
        <w:rPr>
          <w:rFonts w:ascii="標楷體" w:eastAsia="標楷體" w:hAnsi="標楷體" w:hint="eastAsia"/>
          <w:szCs w:val="24"/>
        </w:rPr>
        <w:t>機構</w:t>
      </w:r>
      <w:r w:rsidRPr="00005800"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必需設計相關，且經實習老師審核通過，方可參與修課</w:t>
      </w:r>
      <w:r w:rsidR="00D656CC" w:rsidRPr="00005800">
        <w:rPr>
          <w:rFonts w:ascii="標楷體" w:eastAsia="標楷體" w:hAnsi="標楷體"/>
          <w:szCs w:val="24"/>
        </w:rPr>
        <w:t>。</w:t>
      </w:r>
    </w:p>
    <w:p w:rsidR="00DB2FCE" w:rsidRPr="00005800" w:rsidRDefault="00DB2FCE" w:rsidP="00DB2FCE">
      <w:pPr>
        <w:pStyle w:val="a5"/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各系可依下列方式進行實習機會開發：</w:t>
      </w:r>
    </w:p>
    <w:p w:rsidR="00DB2FCE" w:rsidRPr="00005800" w:rsidRDefault="00DB2FCE" w:rsidP="00DB2FCE">
      <w:pPr>
        <w:pStyle w:val="a5"/>
        <w:numPr>
          <w:ilvl w:val="1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由各系</w:t>
      </w:r>
      <w:r w:rsidRPr="00005800">
        <w:rPr>
          <w:rFonts w:ascii="標楷體" w:eastAsia="標楷體" w:hAnsi="標楷體" w:hint="eastAsia"/>
          <w:szCs w:val="24"/>
        </w:rPr>
        <w:t>自行</w:t>
      </w:r>
      <w:r>
        <w:rPr>
          <w:rFonts w:ascii="標楷體" w:eastAsia="標楷體" w:hAnsi="標楷體"/>
          <w:szCs w:val="24"/>
        </w:rPr>
        <w:t>開發實習機會後</w:t>
      </w:r>
      <w:r w:rsidRPr="00232EC3">
        <w:rPr>
          <w:rFonts w:ascii="標楷體" w:eastAsia="標楷體" w:hAnsi="標楷體" w:hint="eastAsia"/>
          <w:szCs w:val="24"/>
        </w:rPr>
        <w:t>上傳校外實習平台</w:t>
      </w:r>
      <w:r w:rsidRPr="00005800">
        <w:rPr>
          <w:rFonts w:ascii="標楷體" w:eastAsia="標楷體" w:hAnsi="標楷體"/>
          <w:szCs w:val="24"/>
        </w:rPr>
        <w:t>。</w:t>
      </w:r>
    </w:p>
    <w:p w:rsidR="00D656CC" w:rsidRPr="00DB2FCE" w:rsidRDefault="00DB2FCE" w:rsidP="00DB2FCE">
      <w:pPr>
        <w:pStyle w:val="a5"/>
        <w:numPr>
          <w:ilvl w:val="1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各企業主動向本</w:t>
      </w:r>
      <w:r w:rsidRPr="00005800">
        <w:rPr>
          <w:rFonts w:ascii="標楷體" w:eastAsia="標楷體" w:hAnsi="標楷體" w:hint="eastAsia"/>
          <w:szCs w:val="24"/>
        </w:rPr>
        <w:t>系</w:t>
      </w:r>
      <w:r w:rsidRPr="00005800">
        <w:rPr>
          <w:rFonts w:ascii="標楷體" w:eastAsia="標楷體" w:hAnsi="標楷體"/>
          <w:szCs w:val="24"/>
        </w:rPr>
        <w:t>提出實習合作申請。</w:t>
      </w:r>
    </w:p>
    <w:p w:rsidR="00DB2FCE" w:rsidRPr="00DB2FCE" w:rsidRDefault="00DB2FCE" w:rsidP="00DB2FCE">
      <w:pPr>
        <w:pStyle w:val="a5"/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針對所有實習機會，安排專業教師實地至企業進行初步瞭解，填寫「</w:t>
      </w:r>
      <w:r w:rsidRPr="00432C32">
        <w:rPr>
          <w:rFonts w:ascii="標楷體" w:eastAsia="標楷體" w:hAnsi="標楷體"/>
          <w:szCs w:val="24"/>
          <w:u w:val="single"/>
        </w:rPr>
        <w:t>實習</w:t>
      </w:r>
      <w:r w:rsidRPr="00432C32">
        <w:rPr>
          <w:rFonts w:ascii="標楷體" w:eastAsia="標楷體" w:hAnsi="標楷體" w:hint="eastAsia"/>
          <w:szCs w:val="24"/>
          <w:u w:val="single"/>
        </w:rPr>
        <w:t>機構</w:t>
      </w:r>
      <w:r w:rsidRPr="00432C32">
        <w:rPr>
          <w:rFonts w:ascii="標楷體" w:eastAsia="標楷體" w:hAnsi="標楷體"/>
          <w:szCs w:val="24"/>
          <w:u w:val="single"/>
        </w:rPr>
        <w:t>評估表</w:t>
      </w:r>
      <w:r w:rsidRPr="00005800">
        <w:rPr>
          <w:rFonts w:ascii="標楷體" w:eastAsia="標楷體" w:hAnsi="標楷體"/>
          <w:szCs w:val="24"/>
        </w:rPr>
        <w:t>」，審查合適之實習工作。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實習機會安排</w:t>
      </w:r>
    </w:p>
    <w:p w:rsidR="00D656CC" w:rsidRPr="00005800" w:rsidRDefault="00D656CC" w:rsidP="00232EC3">
      <w:pPr>
        <w:pStyle w:val="a5"/>
        <w:numPr>
          <w:ilvl w:val="0"/>
          <w:numId w:val="22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 w:hint="eastAsia"/>
          <w:szCs w:val="24"/>
        </w:rPr>
        <w:t>本系</w:t>
      </w:r>
      <w:r w:rsidRPr="00005800">
        <w:rPr>
          <w:rFonts w:ascii="標楷體" w:eastAsia="標楷體" w:hAnsi="標楷體"/>
          <w:szCs w:val="24"/>
        </w:rPr>
        <w:t>於學生實習</w:t>
      </w:r>
      <w:r w:rsidRPr="00005800">
        <w:rPr>
          <w:rFonts w:ascii="標楷體" w:eastAsia="標楷體" w:hAnsi="標楷體" w:hint="eastAsia"/>
          <w:szCs w:val="24"/>
        </w:rPr>
        <w:t>三</w:t>
      </w:r>
      <w:r w:rsidRPr="00005800">
        <w:rPr>
          <w:rFonts w:ascii="標楷體" w:eastAsia="標楷體" w:hAnsi="標楷體"/>
          <w:szCs w:val="24"/>
        </w:rPr>
        <w:t>個月前公布詳細之</w:t>
      </w:r>
      <w:r w:rsidRPr="00005800">
        <w:rPr>
          <w:rFonts w:ascii="標楷體" w:eastAsia="標楷體" w:hAnsi="標楷體" w:hint="eastAsia"/>
          <w:szCs w:val="24"/>
        </w:rPr>
        <w:t>實習</w:t>
      </w:r>
      <w:r w:rsidRPr="00005800">
        <w:rPr>
          <w:rFonts w:ascii="標楷體" w:eastAsia="標楷體" w:hAnsi="標楷體"/>
          <w:szCs w:val="24"/>
        </w:rPr>
        <w:t>機會，包含企業名稱、地點、</w:t>
      </w:r>
      <w:r w:rsidRPr="00005800">
        <w:rPr>
          <w:rFonts w:ascii="標楷體" w:eastAsia="標楷體" w:hAnsi="標楷體" w:hint="eastAsia"/>
          <w:szCs w:val="24"/>
        </w:rPr>
        <w:t>獎助金、</w:t>
      </w:r>
      <w:r w:rsidRPr="00005800">
        <w:rPr>
          <w:rFonts w:ascii="標楷體" w:eastAsia="標楷體" w:hAnsi="標楷體"/>
          <w:szCs w:val="24"/>
        </w:rPr>
        <w:t>工作性質、膳宿狀況等，供學生選擇實習機會參考。</w:t>
      </w:r>
    </w:p>
    <w:p w:rsidR="00D656CC" w:rsidRPr="00005800" w:rsidRDefault="00D656CC" w:rsidP="00232EC3">
      <w:pPr>
        <w:pStyle w:val="a5"/>
        <w:numPr>
          <w:ilvl w:val="0"/>
          <w:numId w:val="22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實習機構可遴選實習學生，必要時可與學生簽約提供獎學金作為幹部培訓管道，契約簽訂方式與規範內容由學生、學生家長、企業等共同商訂，輔導老師視需要提供專業</w:t>
      </w:r>
      <w:r w:rsidRPr="00005800">
        <w:rPr>
          <w:rFonts w:ascii="標楷體" w:eastAsia="標楷體" w:hAnsi="標楷體" w:hint="eastAsia"/>
          <w:szCs w:val="24"/>
        </w:rPr>
        <w:t>諮詢</w:t>
      </w:r>
      <w:r w:rsidRPr="00005800">
        <w:rPr>
          <w:rFonts w:ascii="標楷體" w:eastAsia="標楷體" w:hAnsi="標楷體"/>
          <w:szCs w:val="24"/>
        </w:rPr>
        <w:t>與輔導等協助。</w:t>
      </w:r>
    </w:p>
    <w:p w:rsidR="00D656CC" w:rsidRPr="00005800" w:rsidRDefault="00D656CC" w:rsidP="00232EC3">
      <w:pPr>
        <w:pStyle w:val="a5"/>
        <w:numPr>
          <w:ilvl w:val="0"/>
          <w:numId w:val="22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學生於選擇實習機會</w:t>
      </w:r>
      <w:proofErr w:type="gramStart"/>
      <w:r w:rsidRPr="00005800">
        <w:rPr>
          <w:rFonts w:ascii="標楷體" w:eastAsia="標楷體" w:hAnsi="標楷體"/>
          <w:szCs w:val="24"/>
        </w:rPr>
        <w:t>期間，</w:t>
      </w:r>
      <w:proofErr w:type="gramEnd"/>
      <w:r w:rsidRPr="00005800">
        <w:rPr>
          <w:rFonts w:ascii="標楷體" w:eastAsia="標楷體" w:hAnsi="標楷體"/>
          <w:szCs w:val="24"/>
        </w:rPr>
        <w:t>視實際需要赴實習機構瞭解實習</w:t>
      </w:r>
      <w:r w:rsidRPr="00005800">
        <w:rPr>
          <w:rFonts w:ascii="標楷體" w:eastAsia="標楷體" w:hAnsi="標楷體" w:hint="eastAsia"/>
          <w:szCs w:val="24"/>
        </w:rPr>
        <w:t>場所</w:t>
      </w:r>
      <w:r w:rsidRPr="00005800">
        <w:rPr>
          <w:rFonts w:ascii="標楷體" w:eastAsia="標楷體" w:hAnsi="標楷體"/>
          <w:szCs w:val="24"/>
        </w:rPr>
        <w:t>環境及訓練計畫內</w:t>
      </w:r>
      <w:r w:rsidRPr="00005800">
        <w:rPr>
          <w:rFonts w:ascii="標楷體" w:eastAsia="標楷體" w:hAnsi="標楷體"/>
          <w:szCs w:val="24"/>
        </w:rPr>
        <w:lastRenderedPageBreak/>
        <w:t>容，與公司主管面談確認並與輔導老師溝通後選定實習單位，分配確定後由</w:t>
      </w:r>
      <w:r w:rsidRPr="00005800">
        <w:rPr>
          <w:rFonts w:ascii="標楷體" w:eastAsia="標楷體" w:hAnsi="標楷體" w:hint="eastAsia"/>
          <w:szCs w:val="24"/>
        </w:rPr>
        <w:t>輔導老師</w:t>
      </w:r>
      <w:r w:rsidRPr="00005800">
        <w:rPr>
          <w:rFonts w:ascii="標楷體" w:eastAsia="標楷體" w:hAnsi="標楷體"/>
          <w:szCs w:val="24"/>
        </w:rPr>
        <w:t>將實習名單</w:t>
      </w:r>
      <w:r w:rsidR="00533496" w:rsidRPr="00232EC3">
        <w:rPr>
          <w:rFonts w:ascii="標楷體" w:eastAsia="標楷體" w:hAnsi="標楷體" w:hint="eastAsia"/>
          <w:szCs w:val="24"/>
        </w:rPr>
        <w:t>上傳校外實習平台</w:t>
      </w:r>
      <w:r w:rsidRPr="00005800">
        <w:rPr>
          <w:rFonts w:ascii="標楷體" w:eastAsia="標楷體" w:hAnsi="標楷體"/>
          <w:szCs w:val="24"/>
        </w:rPr>
        <w:t>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實習職前訓練</w:t>
      </w:r>
    </w:p>
    <w:p w:rsidR="00D656CC" w:rsidRPr="00005800" w:rsidRDefault="00D656CC" w:rsidP="00232EC3">
      <w:pPr>
        <w:pStyle w:val="a5"/>
        <w:numPr>
          <w:ilvl w:val="0"/>
          <w:numId w:val="23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由系主任、</w:t>
      </w:r>
      <w:r w:rsidRPr="00005800">
        <w:rPr>
          <w:rFonts w:ascii="標楷體" w:eastAsia="標楷體" w:hAnsi="標楷體" w:hint="eastAsia"/>
          <w:szCs w:val="24"/>
        </w:rPr>
        <w:t>指導老師</w:t>
      </w:r>
      <w:r w:rsidRPr="00005800">
        <w:rPr>
          <w:rFonts w:ascii="標楷體" w:eastAsia="標楷體" w:hAnsi="標楷體"/>
          <w:szCs w:val="24"/>
        </w:rPr>
        <w:t>向全系（班）學生</w:t>
      </w:r>
      <w:r w:rsidRPr="00005800">
        <w:rPr>
          <w:rFonts w:ascii="標楷體" w:eastAsia="標楷體" w:hAnsi="標楷體" w:hint="eastAsia"/>
          <w:szCs w:val="24"/>
        </w:rPr>
        <w:t>做</w:t>
      </w:r>
      <w:r w:rsidRPr="00005800">
        <w:rPr>
          <w:rFonts w:ascii="標楷體" w:eastAsia="標楷體" w:hAnsi="標楷體"/>
          <w:szCs w:val="24"/>
        </w:rPr>
        <w:t>行前輔導</w:t>
      </w:r>
      <w:r w:rsidRPr="00005800">
        <w:rPr>
          <w:rFonts w:ascii="標楷體" w:eastAsia="標楷體" w:hAnsi="標楷體" w:hint="eastAsia"/>
          <w:szCs w:val="24"/>
        </w:rPr>
        <w:t>，並</w:t>
      </w:r>
      <w:r w:rsidRPr="00005800">
        <w:rPr>
          <w:rFonts w:ascii="標楷體" w:eastAsia="標楷體" w:hAnsi="標楷體"/>
          <w:szCs w:val="24"/>
        </w:rPr>
        <w:t>視需要得辦理學生實習前訓練講座，邀請</w:t>
      </w:r>
      <w:bookmarkStart w:id="0" w:name="_GoBack"/>
      <w:bookmarkEnd w:id="0"/>
      <w:r w:rsidRPr="00005800">
        <w:rPr>
          <w:rFonts w:ascii="標楷體" w:eastAsia="標楷體" w:hAnsi="標楷體"/>
          <w:szCs w:val="24"/>
        </w:rPr>
        <w:t>實習機構人員蒞校講授實習時應注意事項及宣導相關規定等事宜。</w:t>
      </w:r>
    </w:p>
    <w:p w:rsidR="00D656CC" w:rsidRPr="00900054" w:rsidRDefault="00D656CC" w:rsidP="00900054">
      <w:pPr>
        <w:pStyle w:val="a5"/>
        <w:numPr>
          <w:ilvl w:val="0"/>
          <w:numId w:val="23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由輔導老師對所屬輔導學生</w:t>
      </w:r>
      <w:r w:rsidRPr="00005800">
        <w:rPr>
          <w:rFonts w:ascii="標楷體" w:eastAsia="標楷體" w:hAnsi="標楷體" w:hint="eastAsia"/>
          <w:szCs w:val="24"/>
        </w:rPr>
        <w:t>作實習內容</w:t>
      </w:r>
      <w:r w:rsidRPr="00005800">
        <w:rPr>
          <w:rFonts w:ascii="標楷體" w:eastAsia="標楷體" w:hAnsi="標楷體"/>
          <w:szCs w:val="24"/>
        </w:rPr>
        <w:t>、專題訂定、報告寫作等指導。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實習期間考</w:t>
      </w:r>
      <w:r w:rsidRPr="00005800">
        <w:rPr>
          <w:rFonts w:ascii="標楷體" w:eastAsia="標楷體" w:hAnsi="標楷體" w:hint="eastAsia"/>
          <w:b/>
          <w:szCs w:val="24"/>
        </w:rPr>
        <w:t>核</w:t>
      </w:r>
    </w:p>
    <w:p w:rsidR="00D656CC" w:rsidRPr="00005800" w:rsidRDefault="00D656CC" w:rsidP="00232EC3">
      <w:pPr>
        <w:pStyle w:val="a5"/>
        <w:numPr>
          <w:ilvl w:val="0"/>
          <w:numId w:val="24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校外實習為正式課程，實習期間曠職視同曠課。</w:t>
      </w:r>
    </w:p>
    <w:p w:rsidR="00D656CC" w:rsidRPr="00005800" w:rsidRDefault="00D656CC" w:rsidP="00232EC3">
      <w:pPr>
        <w:pStyle w:val="a5"/>
        <w:numPr>
          <w:ilvl w:val="0"/>
          <w:numId w:val="24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實習期間請假應事先辦理手續，並經主管核准。上下班應依規定親自刷卡，不得代刷卡或忘</w:t>
      </w:r>
      <w:r w:rsidRPr="00005800">
        <w:rPr>
          <w:rFonts w:ascii="標楷體" w:eastAsia="標楷體" w:hAnsi="標楷體" w:hint="eastAsia"/>
          <w:szCs w:val="24"/>
        </w:rPr>
        <w:t>記</w:t>
      </w:r>
      <w:r w:rsidRPr="00005800">
        <w:rPr>
          <w:rFonts w:ascii="標楷體" w:eastAsia="標楷體" w:hAnsi="標楷體"/>
          <w:szCs w:val="24"/>
        </w:rPr>
        <w:t>刷卡。</w:t>
      </w:r>
    </w:p>
    <w:p w:rsidR="00D656CC" w:rsidRPr="00005800" w:rsidRDefault="00221397" w:rsidP="00232EC3">
      <w:pPr>
        <w:pStyle w:val="a5"/>
        <w:numPr>
          <w:ilvl w:val="0"/>
          <w:numId w:val="24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每月</w:t>
      </w:r>
      <w:r w:rsidR="00D656CC" w:rsidRPr="00005800">
        <w:rPr>
          <w:rFonts w:ascii="標楷體" w:eastAsia="標楷體" w:hAnsi="標楷體"/>
          <w:szCs w:val="24"/>
        </w:rPr>
        <w:t>缺勤平均不得超過一天以上，特殊因素者得另簽報告陳核。</w:t>
      </w:r>
    </w:p>
    <w:p w:rsidR="00D656CC" w:rsidRPr="00005800" w:rsidRDefault="00D656CC" w:rsidP="00232EC3">
      <w:pPr>
        <w:pStyle w:val="a5"/>
        <w:numPr>
          <w:ilvl w:val="0"/>
          <w:numId w:val="24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出勤記錄列入實習成績評核項目。</w:t>
      </w:r>
    </w:p>
    <w:p w:rsidR="00D656CC" w:rsidRPr="00005800" w:rsidRDefault="00D656CC" w:rsidP="00232EC3">
      <w:pPr>
        <w:pStyle w:val="a5"/>
        <w:numPr>
          <w:ilvl w:val="0"/>
          <w:numId w:val="24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學生於校外實習期間</w:t>
      </w:r>
      <w:r w:rsidRPr="00005800">
        <w:rPr>
          <w:rFonts w:ascii="標楷體" w:eastAsia="標楷體" w:hAnsi="標楷體" w:hint="eastAsia"/>
          <w:szCs w:val="24"/>
        </w:rPr>
        <w:t>有</w:t>
      </w:r>
      <w:proofErr w:type="gramStart"/>
      <w:r w:rsidRPr="00005800">
        <w:rPr>
          <w:rFonts w:ascii="標楷體" w:eastAsia="標楷體" w:hAnsi="標楷體" w:hint="eastAsia"/>
          <w:szCs w:val="24"/>
        </w:rPr>
        <w:t>其它假別需求</w:t>
      </w:r>
      <w:proofErr w:type="gramEnd"/>
      <w:r w:rsidRPr="00005800">
        <w:rPr>
          <w:rFonts w:ascii="標楷體" w:eastAsia="標楷體" w:hAnsi="標楷體" w:hint="eastAsia"/>
          <w:szCs w:val="24"/>
        </w:rPr>
        <w:t>者</w:t>
      </w:r>
      <w:r w:rsidRPr="00005800">
        <w:rPr>
          <w:rFonts w:ascii="標楷體" w:eastAsia="標楷體" w:hAnsi="標楷體"/>
          <w:szCs w:val="24"/>
        </w:rPr>
        <w:t>，</w:t>
      </w:r>
      <w:r w:rsidRPr="00005800">
        <w:rPr>
          <w:rFonts w:ascii="標楷體" w:eastAsia="標楷體" w:hAnsi="標楷體" w:hint="eastAsia"/>
          <w:szCs w:val="24"/>
        </w:rPr>
        <w:t>應</w:t>
      </w:r>
      <w:r w:rsidRPr="00005800">
        <w:rPr>
          <w:rFonts w:ascii="標楷體" w:eastAsia="標楷體" w:hAnsi="標楷體"/>
          <w:szCs w:val="24"/>
        </w:rPr>
        <w:t>依公司規定</w:t>
      </w:r>
      <w:r w:rsidRPr="00005800">
        <w:rPr>
          <w:rFonts w:ascii="標楷體" w:eastAsia="標楷體" w:hAnsi="標楷體" w:hint="eastAsia"/>
          <w:szCs w:val="24"/>
        </w:rPr>
        <w:t>辦理</w:t>
      </w:r>
      <w:r w:rsidRPr="00005800">
        <w:rPr>
          <w:rFonts w:ascii="標楷體" w:eastAsia="標楷體" w:hAnsi="標楷體"/>
          <w:szCs w:val="24"/>
        </w:rPr>
        <w:t>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hanging="96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校外實習輔導老師之職責</w:t>
      </w:r>
    </w:p>
    <w:p w:rsidR="00D656CC" w:rsidRPr="00005800" w:rsidRDefault="00D656CC" w:rsidP="00900054">
      <w:pPr>
        <w:pStyle w:val="a4"/>
        <w:numPr>
          <w:ilvl w:val="1"/>
          <w:numId w:val="25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對實習學生實施職前教育。</w:t>
      </w:r>
    </w:p>
    <w:p w:rsidR="00D656CC" w:rsidRPr="00005800" w:rsidRDefault="00D656CC" w:rsidP="00900054">
      <w:pPr>
        <w:pStyle w:val="a4"/>
        <w:numPr>
          <w:ilvl w:val="1"/>
          <w:numId w:val="25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瞭解實習學生實務工作內容及工作規範等，給予學生工作指導，解決實習學生工作或學習</w:t>
      </w:r>
      <w:r w:rsidRPr="00005800">
        <w:rPr>
          <w:rFonts w:ascii="標楷體" w:eastAsia="標楷體" w:hAnsi="標楷體" w:hint="eastAsia"/>
          <w:szCs w:val="24"/>
        </w:rPr>
        <w:t>上</w:t>
      </w:r>
      <w:r w:rsidRPr="00005800">
        <w:rPr>
          <w:rFonts w:ascii="標楷體" w:eastAsia="標楷體" w:hAnsi="標楷體"/>
          <w:szCs w:val="24"/>
        </w:rPr>
        <w:t>之困難。</w:t>
      </w:r>
    </w:p>
    <w:p w:rsidR="00D656CC" w:rsidRPr="00005800" w:rsidRDefault="00D656CC" w:rsidP="00900054">
      <w:pPr>
        <w:pStyle w:val="a4"/>
        <w:numPr>
          <w:ilvl w:val="1"/>
          <w:numId w:val="25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與主管聯繫溝通，交換輔導心得。</w:t>
      </w:r>
    </w:p>
    <w:p w:rsidR="00D656CC" w:rsidRPr="00005800" w:rsidRDefault="00D656CC" w:rsidP="00900054">
      <w:pPr>
        <w:pStyle w:val="a4"/>
        <w:numPr>
          <w:ilvl w:val="1"/>
          <w:numId w:val="25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指導學生寫作實習報告。</w:t>
      </w:r>
    </w:p>
    <w:p w:rsidR="00D656CC" w:rsidRPr="00005800" w:rsidRDefault="00D656CC" w:rsidP="00900054">
      <w:pPr>
        <w:pStyle w:val="a4"/>
        <w:numPr>
          <w:ilvl w:val="1"/>
          <w:numId w:val="25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參與實習相關之協調、報告、檢討座談。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left="1080" w:hanging="108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實習機構之職責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實習機構與本校簽訂實習合作契約。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視學生專業學習之需要，指派廠內具相關專長之主管數名，擔任實習生輔導老師，指導學生學習。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 w:hint="eastAsia"/>
          <w:szCs w:val="24"/>
        </w:rPr>
        <w:t>與學校共同規劃實習課程，並</w:t>
      </w:r>
      <w:r w:rsidRPr="00005800">
        <w:rPr>
          <w:rFonts w:ascii="標楷體" w:eastAsia="標楷體" w:hAnsi="標楷體"/>
          <w:szCs w:val="24"/>
        </w:rPr>
        <w:t>提供專業實務技術、實習工作項目、辦事細則、操作規範或相關學習資料。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給予實習學生所擔任職務之必要訓練。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專責指導實習學生工作，每週安排面談乙次，瞭解工作及學習狀況。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協助學校指導老師到廠輔導實習學生。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實習報告寫作指導。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評核實習學生表現及實習心得報告成績，使用「</w:t>
      </w:r>
      <w:r w:rsidRPr="00432C32">
        <w:rPr>
          <w:rFonts w:ascii="標楷體" w:eastAsia="標楷體" w:hAnsi="標楷體" w:hint="eastAsia"/>
          <w:szCs w:val="24"/>
          <w:u w:val="single"/>
        </w:rPr>
        <w:t>實習機構對實習生、課程滿意度問卷</w:t>
      </w:r>
      <w:r w:rsidRPr="00005800">
        <w:rPr>
          <w:rFonts w:ascii="標楷體" w:eastAsia="標楷體" w:hAnsi="標楷體"/>
          <w:szCs w:val="24"/>
        </w:rPr>
        <w:t>」</w:t>
      </w:r>
      <w:r w:rsidRPr="00005800">
        <w:rPr>
          <w:rFonts w:ascii="標楷體" w:eastAsia="標楷體" w:hAnsi="標楷體" w:hint="eastAsia"/>
          <w:szCs w:val="24"/>
        </w:rPr>
        <w:t>。</w:t>
      </w:r>
    </w:p>
    <w:p w:rsidR="00D656CC" w:rsidRPr="00005800" w:rsidRDefault="00D656CC" w:rsidP="00900054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參與實習相關之協調、報告、檢討座談。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left="1080" w:hanging="108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學生實習成績評核</w:t>
      </w:r>
    </w:p>
    <w:p w:rsidR="00D656CC" w:rsidRPr="00005800" w:rsidRDefault="00221397" w:rsidP="00900054">
      <w:pPr>
        <w:pStyle w:val="a5"/>
        <w:numPr>
          <w:ilvl w:val="0"/>
          <w:numId w:val="27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學生應依計畫</w:t>
      </w:r>
      <w:r w:rsidR="00D656CC" w:rsidRPr="00005800">
        <w:rPr>
          <w:rFonts w:ascii="標楷體" w:eastAsia="標楷體" w:hAnsi="標楷體"/>
          <w:szCs w:val="24"/>
        </w:rPr>
        <w:t>完成一篇「校外實習</w:t>
      </w:r>
      <w:r w:rsidRPr="00900054">
        <w:rPr>
          <w:rFonts w:ascii="標楷體" w:eastAsia="標楷體" w:hAnsi="標楷體" w:hint="eastAsia"/>
          <w:szCs w:val="24"/>
        </w:rPr>
        <w:t>心得</w:t>
      </w:r>
      <w:r w:rsidR="00D656CC" w:rsidRPr="00005800">
        <w:rPr>
          <w:rFonts w:ascii="標楷體" w:eastAsia="標楷體" w:hAnsi="標楷體"/>
          <w:szCs w:val="24"/>
        </w:rPr>
        <w:t>報告」，內容與寫作方式</w:t>
      </w:r>
      <w:r w:rsidR="00D656CC" w:rsidRPr="00005800">
        <w:rPr>
          <w:rFonts w:ascii="標楷體" w:eastAsia="標楷體" w:hAnsi="標楷體" w:hint="eastAsia"/>
          <w:szCs w:val="24"/>
        </w:rPr>
        <w:t>應</w:t>
      </w:r>
      <w:r w:rsidR="00D656CC" w:rsidRPr="00005800">
        <w:rPr>
          <w:rFonts w:ascii="標楷體" w:eastAsia="標楷體" w:hAnsi="標楷體"/>
          <w:szCs w:val="24"/>
        </w:rPr>
        <w:t>依規定辦理，細節由</w:t>
      </w:r>
      <w:r w:rsidR="00D656CC" w:rsidRPr="00005800">
        <w:rPr>
          <w:rFonts w:ascii="標楷體" w:eastAsia="標楷體" w:hAnsi="標楷體" w:hint="eastAsia"/>
          <w:szCs w:val="24"/>
        </w:rPr>
        <w:t>指</w:t>
      </w:r>
      <w:r w:rsidR="00D656CC" w:rsidRPr="00005800">
        <w:rPr>
          <w:rFonts w:ascii="標楷體" w:eastAsia="標楷體" w:hAnsi="標楷體"/>
          <w:szCs w:val="24"/>
        </w:rPr>
        <w:t>導老師及實習公司主管指導之。</w:t>
      </w:r>
    </w:p>
    <w:p w:rsidR="00D656CC" w:rsidRPr="00005800" w:rsidRDefault="00221397" w:rsidP="00900054">
      <w:pPr>
        <w:pStyle w:val="a5"/>
        <w:numPr>
          <w:ilvl w:val="0"/>
          <w:numId w:val="27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學生於實習</w:t>
      </w:r>
      <w:proofErr w:type="gramStart"/>
      <w:r>
        <w:rPr>
          <w:rFonts w:ascii="標楷體" w:eastAsia="標楷體" w:hAnsi="標楷體"/>
          <w:szCs w:val="24"/>
        </w:rPr>
        <w:t>期間，</w:t>
      </w:r>
      <w:proofErr w:type="gramEnd"/>
      <w:r w:rsidR="00D656CC" w:rsidRPr="00005800">
        <w:rPr>
          <w:rFonts w:ascii="標楷體" w:eastAsia="標楷體" w:hAnsi="標楷體"/>
          <w:szCs w:val="24"/>
        </w:rPr>
        <w:t>應舉行口頭報告，邀請企業主管與學校指導老師共同參與並評定成績，使用「</w:t>
      </w:r>
      <w:r w:rsidR="00D656CC" w:rsidRPr="00432C32">
        <w:rPr>
          <w:rFonts w:ascii="標楷體" w:eastAsia="標楷體" w:hAnsi="標楷體" w:hint="eastAsia"/>
          <w:szCs w:val="24"/>
          <w:u w:val="single"/>
        </w:rPr>
        <w:t>實習生對課程、機構、就業滿意度問卷</w:t>
      </w:r>
      <w:r w:rsidR="00D656CC" w:rsidRPr="00005800">
        <w:rPr>
          <w:rFonts w:ascii="標楷體" w:eastAsia="標楷體" w:hAnsi="標楷體"/>
          <w:szCs w:val="24"/>
        </w:rPr>
        <w:t>」</w:t>
      </w:r>
      <w:r w:rsidR="00D656CC" w:rsidRPr="00005800">
        <w:rPr>
          <w:rFonts w:ascii="標楷體" w:eastAsia="標楷體" w:hAnsi="標楷體" w:hint="eastAsia"/>
          <w:szCs w:val="24"/>
        </w:rPr>
        <w:t>。</w:t>
      </w:r>
    </w:p>
    <w:p w:rsidR="00D656CC" w:rsidRPr="00005800" w:rsidRDefault="00D656CC" w:rsidP="00900054">
      <w:pPr>
        <w:pStyle w:val="a5"/>
        <w:numPr>
          <w:ilvl w:val="0"/>
          <w:numId w:val="27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校外實習為正式修習課程，成績合格授與學分，除口頭、書面報告外，實習期間之平常聯繫、學習等各項報告</w:t>
      </w:r>
      <w:r w:rsidRPr="00005800">
        <w:rPr>
          <w:rFonts w:ascii="標楷體" w:eastAsia="標楷體" w:hAnsi="標楷體" w:hint="eastAsia"/>
          <w:szCs w:val="24"/>
        </w:rPr>
        <w:t>均</w:t>
      </w:r>
      <w:r w:rsidRPr="00005800">
        <w:rPr>
          <w:rFonts w:ascii="標楷體" w:eastAsia="標楷體" w:hAnsi="標楷體"/>
          <w:szCs w:val="24"/>
        </w:rPr>
        <w:t>列入重要評核。</w:t>
      </w:r>
    </w:p>
    <w:p w:rsidR="00D656CC" w:rsidRPr="00005800" w:rsidRDefault="00D656CC" w:rsidP="00900054">
      <w:pPr>
        <w:pStyle w:val="a5"/>
        <w:numPr>
          <w:ilvl w:val="0"/>
          <w:numId w:val="27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實習期間</w:t>
      </w:r>
      <w:r w:rsidRPr="00005800">
        <w:rPr>
          <w:rFonts w:ascii="標楷體" w:eastAsia="標楷體" w:hAnsi="標楷體" w:hint="eastAsia"/>
          <w:szCs w:val="24"/>
        </w:rPr>
        <w:t>若因</w:t>
      </w:r>
      <w:r w:rsidRPr="00005800">
        <w:rPr>
          <w:rFonts w:ascii="標楷體" w:eastAsia="標楷體" w:hAnsi="標楷體"/>
          <w:szCs w:val="24"/>
        </w:rPr>
        <w:t>個人因素離職或實習時間缺勤達1/3者，該階段之實習成績不予核計。</w:t>
      </w:r>
    </w:p>
    <w:p w:rsidR="00D656CC" w:rsidRPr="00005800" w:rsidRDefault="00D656CC" w:rsidP="00900054">
      <w:pPr>
        <w:pStyle w:val="a5"/>
        <w:numPr>
          <w:ilvl w:val="0"/>
          <w:numId w:val="27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學生校外實習</w:t>
      </w:r>
      <w:r w:rsidRPr="00005800">
        <w:rPr>
          <w:rFonts w:ascii="標楷體" w:eastAsia="標楷體" w:hAnsi="標楷體" w:hint="eastAsia"/>
          <w:szCs w:val="24"/>
        </w:rPr>
        <w:t>期間若因</w:t>
      </w:r>
      <w:r w:rsidRPr="00005800">
        <w:rPr>
          <w:rFonts w:ascii="標楷體" w:eastAsia="標楷體" w:hAnsi="標楷體"/>
          <w:szCs w:val="24"/>
        </w:rPr>
        <w:t>懷孕、</w:t>
      </w:r>
      <w:r w:rsidRPr="00005800">
        <w:rPr>
          <w:rFonts w:ascii="標楷體" w:eastAsia="標楷體" w:hAnsi="標楷體" w:hint="eastAsia"/>
          <w:szCs w:val="24"/>
        </w:rPr>
        <w:t>遭</w:t>
      </w:r>
      <w:r w:rsidRPr="00005800">
        <w:rPr>
          <w:rFonts w:ascii="標楷體" w:eastAsia="標楷體" w:hAnsi="標楷體"/>
          <w:szCs w:val="24"/>
        </w:rPr>
        <w:t>遇法定傳染病、重大疾病、重大事故等不可抗拒狀況，請假超過一個月以上，無法在短時間內參加實務實習，該階段擬以個案</w:t>
      </w:r>
      <w:r w:rsidRPr="00005800">
        <w:rPr>
          <w:rFonts w:ascii="標楷體" w:eastAsia="標楷體" w:hAnsi="標楷體" w:hint="eastAsia"/>
          <w:szCs w:val="24"/>
        </w:rPr>
        <w:t>方式</w:t>
      </w:r>
      <w:r w:rsidRPr="00005800">
        <w:rPr>
          <w:rFonts w:ascii="標楷體" w:eastAsia="標楷體" w:hAnsi="標楷體"/>
          <w:szCs w:val="24"/>
        </w:rPr>
        <w:t>呈</w:t>
      </w:r>
      <w:r w:rsidRPr="00005800">
        <w:rPr>
          <w:rFonts w:ascii="標楷體" w:eastAsia="標楷體" w:hAnsi="標楷體" w:hint="eastAsia"/>
          <w:szCs w:val="24"/>
        </w:rPr>
        <w:t>系主任</w:t>
      </w:r>
      <w:r w:rsidRPr="00005800">
        <w:rPr>
          <w:rFonts w:ascii="標楷體" w:eastAsia="標楷體" w:hAnsi="標楷體"/>
          <w:szCs w:val="24"/>
        </w:rPr>
        <w:t>核示，准由</w:t>
      </w:r>
      <w:r w:rsidRPr="00005800">
        <w:rPr>
          <w:rFonts w:ascii="標楷體" w:eastAsia="標楷體" w:hAnsi="標楷體" w:hint="eastAsia"/>
          <w:szCs w:val="24"/>
        </w:rPr>
        <w:t>指</w:t>
      </w:r>
      <w:r w:rsidRPr="00005800">
        <w:rPr>
          <w:rFonts w:ascii="標楷體" w:eastAsia="標楷體" w:hAnsi="標楷體"/>
          <w:szCs w:val="24"/>
        </w:rPr>
        <w:t>導老師指定學生以「報告寫作」評核實習成績，成績不得超過80分。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left="1080" w:hanging="108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 w:hint="eastAsia"/>
          <w:b/>
          <w:szCs w:val="24"/>
        </w:rPr>
        <w:t xml:space="preserve"> </w:t>
      </w:r>
      <w:r w:rsidRPr="00005800">
        <w:rPr>
          <w:rFonts w:ascii="標楷體" w:eastAsia="標楷體" w:hAnsi="標楷體"/>
          <w:b/>
          <w:szCs w:val="24"/>
        </w:rPr>
        <w:t>學生實習被實習機構辭退</w:t>
      </w:r>
    </w:p>
    <w:p w:rsidR="00D656CC" w:rsidRPr="00005800" w:rsidRDefault="00221397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下列異常行為屢勸不聽或經輔導未改善者，實習機構得知會</w:t>
      </w:r>
      <w:r w:rsidR="00D656CC" w:rsidRPr="00005800">
        <w:rPr>
          <w:rFonts w:ascii="標楷體" w:eastAsia="標楷體" w:hAnsi="標楷體"/>
          <w:szCs w:val="24"/>
        </w:rPr>
        <w:t>實習輔導組予以辭退，同時將其異常行為具體事實，以書面資料傳真學校，以便通知輔導老師予以輔導。</w:t>
      </w:r>
    </w:p>
    <w:p w:rsidR="00D656CC" w:rsidRPr="00005800" w:rsidRDefault="00D656CC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實習期間連續或累計</w:t>
      </w:r>
      <w:r w:rsidRPr="00005800">
        <w:rPr>
          <w:rFonts w:ascii="標楷體" w:eastAsia="標楷體" w:hAnsi="標楷體" w:hint="eastAsia"/>
          <w:szCs w:val="24"/>
        </w:rPr>
        <w:t>1/3</w:t>
      </w:r>
      <w:r w:rsidRPr="00005800">
        <w:rPr>
          <w:rFonts w:ascii="標楷體" w:eastAsia="標楷體" w:hAnsi="標楷體"/>
          <w:szCs w:val="24"/>
        </w:rPr>
        <w:t>曠職者。</w:t>
      </w:r>
    </w:p>
    <w:p w:rsidR="00D656CC" w:rsidRPr="00005800" w:rsidRDefault="00D656CC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怠工、睡覺、工作</w:t>
      </w:r>
      <w:r w:rsidRPr="00005800">
        <w:rPr>
          <w:rFonts w:ascii="標楷體" w:eastAsia="標楷體" w:hAnsi="標楷體" w:hint="eastAsia"/>
          <w:szCs w:val="24"/>
        </w:rPr>
        <w:t>缺乏</w:t>
      </w:r>
      <w:proofErr w:type="gramStart"/>
      <w:r w:rsidRPr="00005800">
        <w:rPr>
          <w:rFonts w:ascii="標楷體" w:eastAsia="標楷體" w:hAnsi="標楷體"/>
          <w:szCs w:val="24"/>
        </w:rPr>
        <w:t>積極</w:t>
      </w:r>
      <w:r w:rsidRPr="00005800">
        <w:rPr>
          <w:rFonts w:ascii="標楷體" w:eastAsia="標楷體" w:hAnsi="標楷體" w:hint="eastAsia"/>
          <w:szCs w:val="24"/>
        </w:rPr>
        <w:t>度且經</w:t>
      </w:r>
      <w:proofErr w:type="gramEnd"/>
      <w:r w:rsidRPr="00005800">
        <w:rPr>
          <w:rFonts w:ascii="標楷體" w:eastAsia="標楷體" w:hAnsi="標楷體"/>
          <w:szCs w:val="24"/>
        </w:rPr>
        <w:t>屢勸不聽者。</w:t>
      </w:r>
    </w:p>
    <w:p w:rsidR="00D656CC" w:rsidRPr="00005800" w:rsidRDefault="00D656CC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個性任性、學習態度不佳或不服教導者。</w:t>
      </w:r>
    </w:p>
    <w:p w:rsidR="00D656CC" w:rsidRPr="00005800" w:rsidRDefault="00D656CC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未遵守安全衛生規定，擅自操作機具造成財物重大損失者。</w:t>
      </w:r>
    </w:p>
    <w:p w:rsidR="00D656CC" w:rsidRPr="00005800" w:rsidRDefault="00D656CC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擅自在外兼差或從事傳銷工作者。</w:t>
      </w:r>
    </w:p>
    <w:p w:rsidR="00D656CC" w:rsidRPr="00005800" w:rsidRDefault="00D656CC" w:rsidP="00900054">
      <w:pPr>
        <w:pStyle w:val="a5"/>
        <w:numPr>
          <w:ilvl w:val="0"/>
          <w:numId w:val="28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其他嚴重違反學校或實習機構規定者。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left="1080" w:hanging="108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 w:hint="eastAsia"/>
          <w:b/>
          <w:szCs w:val="24"/>
        </w:rPr>
        <w:t xml:space="preserve"> </w:t>
      </w:r>
      <w:r w:rsidRPr="00005800">
        <w:rPr>
          <w:rFonts w:ascii="標楷體" w:eastAsia="標楷體" w:hAnsi="標楷體"/>
          <w:b/>
          <w:szCs w:val="24"/>
        </w:rPr>
        <w:t>個人因素申請轉換實習部門之處理</w:t>
      </w:r>
    </w:p>
    <w:p w:rsidR="00D656CC" w:rsidRPr="00005800" w:rsidRDefault="00D656CC" w:rsidP="00900054">
      <w:pPr>
        <w:pStyle w:val="a5"/>
        <w:numPr>
          <w:ilvl w:val="0"/>
          <w:numId w:val="2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個人因素：第1</w:t>
      </w:r>
      <w:r w:rsidRPr="00005800">
        <w:rPr>
          <w:rFonts w:ascii="標楷體" w:eastAsia="標楷體" w:hAnsi="標楷體" w:hint="eastAsia"/>
          <w:szCs w:val="24"/>
        </w:rPr>
        <w:t>1</w:t>
      </w:r>
      <w:r w:rsidRPr="00005800">
        <w:rPr>
          <w:rFonts w:ascii="標楷體" w:eastAsia="標楷體" w:hAnsi="標楷體"/>
          <w:szCs w:val="24"/>
        </w:rPr>
        <w:t>條所列原因被辭退、家庭因素、健康因素、個人興趣、處事理念、適應不佳、不告而別、擅自辭職、無法配合公司作息、學生專業能力不足公司給予調整適當工作而學生不願從事者…等。</w:t>
      </w:r>
    </w:p>
    <w:p w:rsidR="00D656CC" w:rsidRPr="00005800" w:rsidRDefault="00D656CC" w:rsidP="00900054">
      <w:pPr>
        <w:pStyle w:val="a5"/>
        <w:numPr>
          <w:ilvl w:val="0"/>
          <w:numId w:val="29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學生欲離職須事先告知</w:t>
      </w:r>
      <w:r w:rsidRPr="00005800">
        <w:rPr>
          <w:rFonts w:ascii="標楷體" w:eastAsia="標楷體" w:hAnsi="標楷體" w:hint="eastAsia"/>
          <w:szCs w:val="24"/>
        </w:rPr>
        <w:t>指</w:t>
      </w:r>
      <w:r w:rsidR="000A2BE0">
        <w:rPr>
          <w:rFonts w:ascii="標楷體" w:eastAsia="標楷體" w:hAnsi="標楷體"/>
          <w:szCs w:val="24"/>
        </w:rPr>
        <w:t>導老師</w:t>
      </w:r>
      <w:r w:rsidRPr="00005800">
        <w:rPr>
          <w:rFonts w:ascii="標楷體" w:eastAsia="標楷體" w:hAnsi="標楷體"/>
          <w:szCs w:val="24"/>
        </w:rPr>
        <w:t>，經</w:t>
      </w:r>
      <w:r w:rsidRPr="00005800">
        <w:rPr>
          <w:rFonts w:ascii="標楷體" w:eastAsia="標楷體" w:hAnsi="標楷體" w:hint="eastAsia"/>
          <w:szCs w:val="24"/>
        </w:rPr>
        <w:t>指</w:t>
      </w:r>
      <w:r w:rsidRPr="00005800">
        <w:rPr>
          <w:rFonts w:ascii="標楷體" w:eastAsia="標楷體" w:hAnsi="標楷體"/>
          <w:szCs w:val="24"/>
        </w:rPr>
        <w:t>導老師審核通過後，才可離職並轉換至新實習機構繼續參加實習。學生自行離職未告知</w:t>
      </w:r>
      <w:r w:rsidRPr="00005800">
        <w:rPr>
          <w:rFonts w:ascii="標楷體" w:eastAsia="標楷體" w:hAnsi="標楷體" w:hint="eastAsia"/>
          <w:szCs w:val="24"/>
        </w:rPr>
        <w:t>指</w:t>
      </w:r>
      <w:r w:rsidRPr="00005800">
        <w:rPr>
          <w:rFonts w:ascii="標楷體" w:eastAsia="標楷體" w:hAnsi="標楷體"/>
          <w:szCs w:val="24"/>
        </w:rPr>
        <w:t>導</w:t>
      </w:r>
      <w:r w:rsidR="000A2BE0">
        <w:rPr>
          <w:rFonts w:ascii="標楷體" w:eastAsia="標楷體" w:hAnsi="標楷體"/>
          <w:szCs w:val="24"/>
        </w:rPr>
        <w:t>老師者，該階段不予核計實習成績</w:t>
      </w:r>
      <w:r w:rsidRPr="00005800">
        <w:rPr>
          <w:rFonts w:ascii="標楷體" w:eastAsia="標楷體" w:hAnsi="標楷體"/>
          <w:szCs w:val="24"/>
        </w:rPr>
        <w:t>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left="1080" w:hanging="1080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學生實習結束</w:t>
      </w:r>
    </w:p>
    <w:p w:rsidR="00D656CC" w:rsidRPr="00005800" w:rsidRDefault="00D656CC" w:rsidP="00900054">
      <w:pPr>
        <w:pStyle w:val="a5"/>
        <w:numPr>
          <w:ilvl w:val="0"/>
          <w:numId w:val="30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歸還借用之工具、書籍、資料。</w:t>
      </w:r>
    </w:p>
    <w:p w:rsidR="00D656CC" w:rsidRPr="00005800" w:rsidRDefault="00D656CC" w:rsidP="00D656CC">
      <w:pPr>
        <w:pStyle w:val="a5"/>
        <w:numPr>
          <w:ilvl w:val="1"/>
          <w:numId w:val="2"/>
        </w:numPr>
        <w:spacing w:line="320" w:lineRule="exact"/>
        <w:ind w:left="1039" w:hanging="1039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學生實習成果展示</w:t>
      </w:r>
    </w:p>
    <w:p w:rsidR="00D656CC" w:rsidRPr="00005800" w:rsidRDefault="00D656CC" w:rsidP="00900054">
      <w:pPr>
        <w:pStyle w:val="a5"/>
        <w:numPr>
          <w:ilvl w:val="0"/>
          <w:numId w:val="31"/>
        </w:numPr>
        <w:spacing w:line="320" w:lineRule="exact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實習結束時，由</w:t>
      </w:r>
      <w:r w:rsidRPr="00005800">
        <w:rPr>
          <w:rFonts w:ascii="標楷體" w:eastAsia="標楷體" w:hAnsi="標楷體" w:hint="eastAsia"/>
          <w:szCs w:val="24"/>
        </w:rPr>
        <w:t>指導老師</w:t>
      </w:r>
      <w:r w:rsidRPr="00005800">
        <w:rPr>
          <w:rFonts w:ascii="標楷體" w:eastAsia="標楷體" w:hAnsi="標楷體"/>
          <w:szCs w:val="24"/>
        </w:rPr>
        <w:t>彙集報告電子檔</w:t>
      </w:r>
      <w:r w:rsidR="000A2BE0" w:rsidRPr="00900054">
        <w:rPr>
          <w:rFonts w:ascii="標楷體" w:eastAsia="標楷體" w:hAnsi="標楷體" w:hint="eastAsia"/>
          <w:szCs w:val="24"/>
        </w:rPr>
        <w:t>及書面資料</w:t>
      </w:r>
      <w:r w:rsidR="000A2BE0">
        <w:rPr>
          <w:rFonts w:ascii="標楷體" w:eastAsia="標楷體" w:hAnsi="標楷體"/>
          <w:szCs w:val="24"/>
        </w:rPr>
        <w:t>，</w:t>
      </w:r>
      <w:proofErr w:type="gramStart"/>
      <w:r w:rsidRPr="00005800">
        <w:rPr>
          <w:rFonts w:ascii="標楷體" w:eastAsia="標楷體" w:hAnsi="標楷體"/>
          <w:szCs w:val="24"/>
        </w:rPr>
        <w:t>送系</w:t>
      </w:r>
      <w:r w:rsidRPr="00005800">
        <w:rPr>
          <w:rFonts w:ascii="標楷體" w:eastAsia="標楷體" w:hAnsi="標楷體" w:hint="eastAsia"/>
          <w:szCs w:val="24"/>
        </w:rPr>
        <w:t>辦</w:t>
      </w:r>
      <w:proofErr w:type="gramEnd"/>
      <w:r w:rsidRPr="00005800">
        <w:rPr>
          <w:rFonts w:ascii="標楷體" w:eastAsia="標楷體" w:hAnsi="標楷體"/>
          <w:szCs w:val="24"/>
        </w:rPr>
        <w:t>存查。</w:t>
      </w:r>
    </w:p>
    <w:p w:rsidR="003444DA" w:rsidRPr="00005800" w:rsidRDefault="003444DA" w:rsidP="00B94224">
      <w:pPr>
        <w:pStyle w:val="a5"/>
        <w:numPr>
          <w:ilvl w:val="1"/>
          <w:numId w:val="2"/>
        </w:numPr>
        <w:spacing w:line="320" w:lineRule="exact"/>
        <w:ind w:left="993" w:hanging="993"/>
        <w:rPr>
          <w:rFonts w:ascii="標楷體" w:eastAsia="標楷體" w:hAnsi="標楷體"/>
          <w:b/>
          <w:szCs w:val="24"/>
        </w:rPr>
      </w:pPr>
      <w:r w:rsidRPr="00005800">
        <w:rPr>
          <w:rFonts w:ascii="標楷體" w:eastAsia="標楷體" w:hAnsi="標楷體"/>
          <w:b/>
          <w:szCs w:val="24"/>
        </w:rPr>
        <w:t>實施與修訂</w:t>
      </w:r>
    </w:p>
    <w:p w:rsidR="003444DA" w:rsidRPr="00005800" w:rsidRDefault="003444DA" w:rsidP="00B94224">
      <w:pPr>
        <w:pStyle w:val="a5"/>
        <w:spacing w:line="320" w:lineRule="exact"/>
        <w:ind w:leftChars="413" w:left="1586" w:hangingChars="248" w:hanging="595"/>
        <w:rPr>
          <w:rFonts w:ascii="標楷體" w:eastAsia="標楷體" w:hAnsi="標楷體"/>
          <w:szCs w:val="24"/>
        </w:rPr>
      </w:pPr>
      <w:r w:rsidRPr="00005800">
        <w:rPr>
          <w:rFonts w:ascii="標楷體" w:eastAsia="標楷體" w:hAnsi="標楷體"/>
          <w:szCs w:val="24"/>
        </w:rPr>
        <w:t>本作業規範經</w:t>
      </w:r>
      <w:r w:rsidR="00B94224" w:rsidRPr="00005800">
        <w:rPr>
          <w:rFonts w:ascii="標楷體" w:eastAsia="標楷體" w:hAnsi="標楷體" w:hint="eastAsia"/>
          <w:szCs w:val="24"/>
        </w:rPr>
        <w:t>系</w:t>
      </w:r>
      <w:proofErr w:type="gramStart"/>
      <w:r w:rsidR="00B94224" w:rsidRPr="00005800">
        <w:rPr>
          <w:rFonts w:ascii="標楷體" w:eastAsia="標楷體" w:hAnsi="標楷體" w:hint="eastAsia"/>
          <w:szCs w:val="24"/>
        </w:rPr>
        <w:t>務</w:t>
      </w:r>
      <w:proofErr w:type="gramEnd"/>
      <w:r w:rsidRPr="00005800">
        <w:rPr>
          <w:rFonts w:ascii="標楷體" w:eastAsia="標楷體" w:hAnsi="標楷體"/>
          <w:szCs w:val="24"/>
        </w:rPr>
        <w:t>會議審議通過，呈校長核准後公布實施，修訂時亦同。</w:t>
      </w:r>
    </w:p>
    <w:p w:rsidR="00C12DD1" w:rsidRDefault="00C12DD1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Default="00BB4E57">
      <w:pPr>
        <w:rPr>
          <w:rFonts w:ascii="標楷體" w:eastAsia="標楷體" w:hAnsi="標楷體"/>
          <w:szCs w:val="24"/>
        </w:rPr>
      </w:pPr>
    </w:p>
    <w:p w:rsidR="00BB4E57" w:rsidRPr="00BB4E57" w:rsidRDefault="00BB4E57">
      <w:pPr>
        <w:rPr>
          <w:rFonts w:ascii="標楷體" w:eastAsia="標楷體" w:hAnsi="標楷體"/>
          <w:szCs w:val="24"/>
        </w:rPr>
      </w:pPr>
    </w:p>
    <w:sectPr w:rsidR="00BB4E57" w:rsidRPr="00BB4E57" w:rsidSect="000058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71" w:rsidRDefault="00FB2671" w:rsidP="00B94224">
      <w:r>
        <w:separator/>
      </w:r>
    </w:p>
  </w:endnote>
  <w:endnote w:type="continuationSeparator" w:id="0">
    <w:p w:rsidR="00FB2671" w:rsidRDefault="00FB2671" w:rsidP="00B9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71" w:rsidRDefault="00FB2671" w:rsidP="00B94224">
      <w:r>
        <w:separator/>
      </w:r>
    </w:p>
  </w:footnote>
  <w:footnote w:type="continuationSeparator" w:id="0">
    <w:p w:rsidR="00FB2671" w:rsidRDefault="00FB2671" w:rsidP="00B9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51"/>
    <w:multiLevelType w:val="hybridMultilevel"/>
    <w:tmpl w:val="2064285C"/>
    <w:lvl w:ilvl="0" w:tplc="3040527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225E2D"/>
    <w:multiLevelType w:val="hybridMultilevel"/>
    <w:tmpl w:val="621AE83E"/>
    <w:lvl w:ilvl="0" w:tplc="50649E7E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2" w15:restartNumberingAfterBreak="0">
    <w:nsid w:val="07B00DAC"/>
    <w:multiLevelType w:val="hybridMultilevel"/>
    <w:tmpl w:val="61F21268"/>
    <w:lvl w:ilvl="0" w:tplc="122A55AC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</w:rPr>
    </w:lvl>
    <w:lvl w:ilvl="1" w:tplc="6DD607A6">
      <w:start w:val="1"/>
      <w:numFmt w:val="taiwaneseCountingThousand"/>
      <w:lvlText w:val="第%2條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A1F57"/>
    <w:multiLevelType w:val="hybridMultilevel"/>
    <w:tmpl w:val="FA088DD2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4C02DB"/>
    <w:multiLevelType w:val="hybridMultilevel"/>
    <w:tmpl w:val="70747DDC"/>
    <w:lvl w:ilvl="0" w:tplc="0254BBC8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5" w15:restartNumberingAfterBreak="0">
    <w:nsid w:val="167E2697"/>
    <w:multiLevelType w:val="hybridMultilevel"/>
    <w:tmpl w:val="150239F8"/>
    <w:lvl w:ilvl="0" w:tplc="4BDA8312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228B6"/>
    <w:multiLevelType w:val="hybridMultilevel"/>
    <w:tmpl w:val="C7E677C0"/>
    <w:lvl w:ilvl="0" w:tplc="7C6CAF2A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7" w15:restartNumberingAfterBreak="0">
    <w:nsid w:val="1DE924FC"/>
    <w:multiLevelType w:val="hybridMultilevel"/>
    <w:tmpl w:val="964458A0"/>
    <w:lvl w:ilvl="0" w:tplc="703893AC">
      <w:start w:val="1"/>
      <w:numFmt w:val="taiwaneseCountingThousand"/>
      <w:lvlText w:val="（%1）"/>
      <w:lvlJc w:val="left"/>
      <w:pPr>
        <w:ind w:left="1560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204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95E2BA7"/>
    <w:multiLevelType w:val="hybridMultilevel"/>
    <w:tmpl w:val="B10CC292"/>
    <w:lvl w:ilvl="0" w:tplc="3F70328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F67E32"/>
    <w:multiLevelType w:val="hybridMultilevel"/>
    <w:tmpl w:val="012EB868"/>
    <w:lvl w:ilvl="0" w:tplc="087CE87E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0" w15:restartNumberingAfterBreak="0">
    <w:nsid w:val="2CCF3DFD"/>
    <w:multiLevelType w:val="hybridMultilevel"/>
    <w:tmpl w:val="CBB0D5B0"/>
    <w:lvl w:ilvl="0" w:tplc="04090015">
      <w:start w:val="1"/>
      <w:numFmt w:val="taiwaneseCountingThousand"/>
      <w:lvlText w:val="%1、"/>
      <w:lvlJc w:val="left"/>
      <w:pPr>
        <w:ind w:left="1445" w:hanging="480"/>
      </w:pPr>
    </w:lvl>
    <w:lvl w:ilvl="1" w:tplc="04090019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1" w15:restartNumberingAfterBreak="0">
    <w:nsid w:val="2CFD2592"/>
    <w:multiLevelType w:val="hybridMultilevel"/>
    <w:tmpl w:val="251884D2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C1451F"/>
    <w:multiLevelType w:val="hybridMultilevel"/>
    <w:tmpl w:val="E9D401CE"/>
    <w:lvl w:ilvl="0" w:tplc="A1ACC1FE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3" w15:restartNumberingAfterBreak="0">
    <w:nsid w:val="3EAA2F0A"/>
    <w:multiLevelType w:val="hybridMultilevel"/>
    <w:tmpl w:val="6E3EB656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7784769C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0550C2"/>
    <w:multiLevelType w:val="hybridMultilevel"/>
    <w:tmpl w:val="CFBC1F10"/>
    <w:lvl w:ilvl="0" w:tplc="0DD6146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F5DB0"/>
    <w:multiLevelType w:val="hybridMultilevel"/>
    <w:tmpl w:val="61FA2326"/>
    <w:lvl w:ilvl="0" w:tplc="F1EC86D6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6" w15:restartNumberingAfterBreak="0">
    <w:nsid w:val="422C5FDA"/>
    <w:multiLevelType w:val="hybridMultilevel"/>
    <w:tmpl w:val="D0E0D270"/>
    <w:lvl w:ilvl="0" w:tplc="AFEC71D2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7" w15:restartNumberingAfterBreak="0">
    <w:nsid w:val="4BDE3A62"/>
    <w:multiLevelType w:val="hybridMultilevel"/>
    <w:tmpl w:val="EC3A09DA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00D3AC6"/>
    <w:multiLevelType w:val="hybridMultilevel"/>
    <w:tmpl w:val="2716E79E"/>
    <w:lvl w:ilvl="0" w:tplc="48B22BFE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9" w15:restartNumberingAfterBreak="0">
    <w:nsid w:val="51585402"/>
    <w:multiLevelType w:val="hybridMultilevel"/>
    <w:tmpl w:val="3D041B00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920316"/>
    <w:multiLevelType w:val="hybridMultilevel"/>
    <w:tmpl w:val="4860F2AC"/>
    <w:lvl w:ilvl="0" w:tplc="122A55AC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</w:rPr>
    </w:lvl>
    <w:lvl w:ilvl="1" w:tplc="664870D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4E5EDC"/>
    <w:multiLevelType w:val="hybridMultilevel"/>
    <w:tmpl w:val="E4923D84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664870DE">
      <w:start w:val="1"/>
      <w:numFmt w:val="taiwaneseCountingThousand"/>
      <w:lvlText w:val="%3、"/>
      <w:lvlJc w:val="left"/>
      <w:pPr>
        <w:ind w:left="848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2C0192"/>
    <w:multiLevelType w:val="hybridMultilevel"/>
    <w:tmpl w:val="E87A2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6C17E2"/>
    <w:multiLevelType w:val="hybridMultilevel"/>
    <w:tmpl w:val="CBDA0976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AA946AC"/>
    <w:multiLevelType w:val="hybridMultilevel"/>
    <w:tmpl w:val="2F3A0964"/>
    <w:lvl w:ilvl="0" w:tplc="572CCF7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EE00DF"/>
    <w:multiLevelType w:val="hybridMultilevel"/>
    <w:tmpl w:val="163A26FA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230164"/>
    <w:multiLevelType w:val="hybridMultilevel"/>
    <w:tmpl w:val="D4F43AC0"/>
    <w:lvl w:ilvl="0" w:tplc="5C7EA55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3350D4"/>
    <w:multiLevelType w:val="hybridMultilevel"/>
    <w:tmpl w:val="6A62C0BA"/>
    <w:lvl w:ilvl="0" w:tplc="3AF09510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3040527A">
      <w:start w:val="1"/>
      <w:numFmt w:val="taiwaneseCountingThousand"/>
      <w:lvlText w:val="(%2)"/>
      <w:lvlJc w:val="left"/>
      <w:pPr>
        <w:ind w:left="2793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28" w15:restartNumberingAfterBreak="0">
    <w:nsid w:val="5DC04D41"/>
    <w:multiLevelType w:val="hybridMultilevel"/>
    <w:tmpl w:val="04CE9794"/>
    <w:lvl w:ilvl="0" w:tplc="A0FC8450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29" w15:restartNumberingAfterBreak="0">
    <w:nsid w:val="62662040"/>
    <w:multiLevelType w:val="hybridMultilevel"/>
    <w:tmpl w:val="654CA5BA"/>
    <w:lvl w:ilvl="0" w:tplc="664870DE">
      <w:start w:val="1"/>
      <w:numFmt w:val="taiwaneseCountingThousand"/>
      <w:lvlText w:val="%1、"/>
      <w:lvlJc w:val="left"/>
      <w:pPr>
        <w:ind w:left="1443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43CAE700">
      <w:start w:val="1"/>
      <w:numFmt w:val="taiwaneseCountingThousand"/>
      <w:lvlText w:val="%3、"/>
      <w:lvlJc w:val="left"/>
      <w:pPr>
        <w:ind w:left="1331" w:hanging="480"/>
      </w:pPr>
      <w:rPr>
        <w:rFonts w:ascii="標楷體" w:eastAsia="標楷體" w:hAnsi="標楷體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30" w15:restartNumberingAfterBreak="0">
    <w:nsid w:val="629E0EDA"/>
    <w:multiLevelType w:val="hybridMultilevel"/>
    <w:tmpl w:val="E3DCFB34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52E6E88"/>
    <w:multiLevelType w:val="hybridMultilevel"/>
    <w:tmpl w:val="3E3AB542"/>
    <w:lvl w:ilvl="0" w:tplc="7D4AF2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992DA4"/>
    <w:multiLevelType w:val="hybridMultilevel"/>
    <w:tmpl w:val="EBFE1E6A"/>
    <w:lvl w:ilvl="0" w:tplc="122A55AC">
      <w:start w:val="1"/>
      <w:numFmt w:val="ideographDigital"/>
      <w:lvlText w:val="第%1條"/>
      <w:lvlJc w:val="left"/>
      <w:pPr>
        <w:ind w:left="480" w:hanging="480"/>
      </w:pPr>
      <w:rPr>
        <w:rFonts w:eastAsia="標楷體" w:hint="eastAsia"/>
      </w:rPr>
    </w:lvl>
    <w:lvl w:ilvl="1" w:tplc="2F02DD16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9C696A"/>
    <w:multiLevelType w:val="hybridMultilevel"/>
    <w:tmpl w:val="AAA2A4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D27000"/>
    <w:multiLevelType w:val="hybridMultilevel"/>
    <w:tmpl w:val="7E4483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color w:val="auto"/>
        <w:sz w:val="24"/>
        <w:szCs w:val="24"/>
      </w:rPr>
    </w:lvl>
    <w:lvl w:ilvl="1" w:tplc="7784769C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FAA1D11"/>
    <w:multiLevelType w:val="hybridMultilevel"/>
    <w:tmpl w:val="9626D3FE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07E6DEB"/>
    <w:multiLevelType w:val="hybridMultilevel"/>
    <w:tmpl w:val="608E9978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006D54"/>
    <w:multiLevelType w:val="hybridMultilevel"/>
    <w:tmpl w:val="FCAE386C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4787D25"/>
    <w:multiLevelType w:val="hybridMultilevel"/>
    <w:tmpl w:val="87A2E14C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93402A6"/>
    <w:multiLevelType w:val="hybridMultilevel"/>
    <w:tmpl w:val="3D80D208"/>
    <w:lvl w:ilvl="0" w:tplc="27343FA2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40" w15:restartNumberingAfterBreak="0">
    <w:nsid w:val="7AED1DE8"/>
    <w:multiLevelType w:val="hybridMultilevel"/>
    <w:tmpl w:val="7B82BE16"/>
    <w:lvl w:ilvl="0" w:tplc="664870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auto"/>
        <w:sz w:val="24"/>
        <w:szCs w:val="24"/>
      </w:rPr>
    </w:lvl>
    <w:lvl w:ilvl="1" w:tplc="D7547098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D0A3460"/>
    <w:multiLevelType w:val="hybridMultilevel"/>
    <w:tmpl w:val="5D8AD5DC"/>
    <w:lvl w:ilvl="0" w:tplc="0C88FC3C">
      <w:start w:val="1"/>
      <w:numFmt w:val="taiwaneseCountingThousand"/>
      <w:lvlText w:val="%1、"/>
      <w:lvlJc w:val="left"/>
      <w:pPr>
        <w:ind w:left="2403" w:hanging="480"/>
      </w:pPr>
      <w:rPr>
        <w:rFonts w:ascii="標楷體" w:eastAsia="標楷體" w:hAnsi="標楷體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27"/>
  </w:num>
  <w:num w:numId="5">
    <w:abstractNumId w:val="9"/>
  </w:num>
  <w:num w:numId="6">
    <w:abstractNumId w:val="39"/>
  </w:num>
  <w:num w:numId="7">
    <w:abstractNumId w:val="28"/>
  </w:num>
  <w:num w:numId="8">
    <w:abstractNumId w:val="12"/>
  </w:num>
  <w:num w:numId="9">
    <w:abstractNumId w:val="16"/>
  </w:num>
  <w:num w:numId="10">
    <w:abstractNumId w:val="41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32"/>
  </w:num>
  <w:num w:numId="17">
    <w:abstractNumId w:val="5"/>
  </w:num>
  <w:num w:numId="18">
    <w:abstractNumId w:val="10"/>
  </w:num>
  <w:num w:numId="19">
    <w:abstractNumId w:val="21"/>
  </w:num>
  <w:num w:numId="20">
    <w:abstractNumId w:val="13"/>
  </w:num>
  <w:num w:numId="21">
    <w:abstractNumId w:val="40"/>
  </w:num>
  <w:num w:numId="22">
    <w:abstractNumId w:val="25"/>
  </w:num>
  <w:num w:numId="23">
    <w:abstractNumId w:val="23"/>
  </w:num>
  <w:num w:numId="24">
    <w:abstractNumId w:val="37"/>
  </w:num>
  <w:num w:numId="25">
    <w:abstractNumId w:val="20"/>
  </w:num>
  <w:num w:numId="26">
    <w:abstractNumId w:val="11"/>
  </w:num>
  <w:num w:numId="27">
    <w:abstractNumId w:val="38"/>
  </w:num>
  <w:num w:numId="28">
    <w:abstractNumId w:val="30"/>
  </w:num>
  <w:num w:numId="29">
    <w:abstractNumId w:val="3"/>
  </w:num>
  <w:num w:numId="30">
    <w:abstractNumId w:val="35"/>
  </w:num>
  <w:num w:numId="31">
    <w:abstractNumId w:val="36"/>
  </w:num>
  <w:num w:numId="32">
    <w:abstractNumId w:val="0"/>
  </w:num>
  <w:num w:numId="33">
    <w:abstractNumId w:val="19"/>
  </w:num>
  <w:num w:numId="34">
    <w:abstractNumId w:val="33"/>
  </w:num>
  <w:num w:numId="35">
    <w:abstractNumId w:val="17"/>
  </w:num>
  <w:num w:numId="36">
    <w:abstractNumId w:val="34"/>
  </w:num>
  <w:num w:numId="37">
    <w:abstractNumId w:val="22"/>
  </w:num>
  <w:num w:numId="38">
    <w:abstractNumId w:val="24"/>
  </w:num>
  <w:num w:numId="39">
    <w:abstractNumId w:val="8"/>
  </w:num>
  <w:num w:numId="40">
    <w:abstractNumId w:val="26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DA"/>
    <w:rsid w:val="00005800"/>
    <w:rsid w:val="000A2BE0"/>
    <w:rsid w:val="000A760E"/>
    <w:rsid w:val="000D08B9"/>
    <w:rsid w:val="000D4A6A"/>
    <w:rsid w:val="001827EF"/>
    <w:rsid w:val="001C3024"/>
    <w:rsid w:val="001D744B"/>
    <w:rsid w:val="001E6DD7"/>
    <w:rsid w:val="00221397"/>
    <w:rsid w:val="00232EC3"/>
    <w:rsid w:val="002411B0"/>
    <w:rsid w:val="00273C0A"/>
    <w:rsid w:val="00277C34"/>
    <w:rsid w:val="00295D42"/>
    <w:rsid w:val="002F50A0"/>
    <w:rsid w:val="003444DA"/>
    <w:rsid w:val="00430EBB"/>
    <w:rsid w:val="00432C32"/>
    <w:rsid w:val="004917CF"/>
    <w:rsid w:val="0051428B"/>
    <w:rsid w:val="00521C7F"/>
    <w:rsid w:val="00533496"/>
    <w:rsid w:val="00561F76"/>
    <w:rsid w:val="00583D86"/>
    <w:rsid w:val="00586B52"/>
    <w:rsid w:val="005B7CE5"/>
    <w:rsid w:val="005E1BF8"/>
    <w:rsid w:val="005E3B2E"/>
    <w:rsid w:val="005E55F9"/>
    <w:rsid w:val="0061743E"/>
    <w:rsid w:val="006C3545"/>
    <w:rsid w:val="006C4477"/>
    <w:rsid w:val="00731943"/>
    <w:rsid w:val="00772D83"/>
    <w:rsid w:val="008B258D"/>
    <w:rsid w:val="00900054"/>
    <w:rsid w:val="00902905"/>
    <w:rsid w:val="00983175"/>
    <w:rsid w:val="009977EA"/>
    <w:rsid w:val="009A5052"/>
    <w:rsid w:val="009B7DFE"/>
    <w:rsid w:val="009C2690"/>
    <w:rsid w:val="00A1006C"/>
    <w:rsid w:val="00AC19BA"/>
    <w:rsid w:val="00B0191C"/>
    <w:rsid w:val="00B32345"/>
    <w:rsid w:val="00B3266E"/>
    <w:rsid w:val="00B4270C"/>
    <w:rsid w:val="00B6476B"/>
    <w:rsid w:val="00B94224"/>
    <w:rsid w:val="00BB0E69"/>
    <w:rsid w:val="00BB4E57"/>
    <w:rsid w:val="00BD5D7B"/>
    <w:rsid w:val="00BE76A3"/>
    <w:rsid w:val="00BF1BEE"/>
    <w:rsid w:val="00BF264A"/>
    <w:rsid w:val="00C12DD1"/>
    <w:rsid w:val="00C52708"/>
    <w:rsid w:val="00CE1A2D"/>
    <w:rsid w:val="00CF04A9"/>
    <w:rsid w:val="00CF3B54"/>
    <w:rsid w:val="00D656CC"/>
    <w:rsid w:val="00D87C3C"/>
    <w:rsid w:val="00DB2FCE"/>
    <w:rsid w:val="00DB459B"/>
    <w:rsid w:val="00DE5069"/>
    <w:rsid w:val="00DE7BC2"/>
    <w:rsid w:val="00E0636D"/>
    <w:rsid w:val="00E76A6D"/>
    <w:rsid w:val="00E93EA1"/>
    <w:rsid w:val="00EF5B3A"/>
    <w:rsid w:val="00F21B9F"/>
    <w:rsid w:val="00FB2671"/>
    <w:rsid w:val="00FC065C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B381"/>
  <w15:docId w15:val="{9BDACAEE-ED30-4649-88E6-381358AF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4DA"/>
    <w:pPr>
      <w:ind w:leftChars="200" w:left="480"/>
    </w:pPr>
  </w:style>
  <w:style w:type="paragraph" w:styleId="a5">
    <w:name w:val="Plain Text"/>
    <w:basedOn w:val="a"/>
    <w:link w:val="a6"/>
    <w:rsid w:val="003444DA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3444DA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9831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9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42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422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1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1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溫志維</cp:lastModifiedBy>
  <cp:revision>6</cp:revision>
  <cp:lastPrinted>2018-11-21T09:12:00Z</cp:lastPrinted>
  <dcterms:created xsi:type="dcterms:W3CDTF">2021-11-01T13:49:00Z</dcterms:created>
  <dcterms:modified xsi:type="dcterms:W3CDTF">2021-11-04T06:56:00Z</dcterms:modified>
</cp:coreProperties>
</file>